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583E" w14:textId="77777777" w:rsidR="00C17A19" w:rsidRPr="009B648A" w:rsidRDefault="00C17A19">
      <w:pPr>
        <w:rPr>
          <w:lang w:val="se-NO"/>
        </w:rPr>
      </w:pPr>
    </w:p>
    <w:p w14:paraId="391C3B15" w14:textId="226C2470" w:rsidR="005C78ED" w:rsidRPr="009B648A" w:rsidRDefault="005C78ED" w:rsidP="005C78ED">
      <w:pPr>
        <w:rPr>
          <w:b/>
          <w:sz w:val="28"/>
          <w:szCs w:val="28"/>
          <w:lang w:val="se-NO"/>
        </w:rPr>
      </w:pPr>
      <w:r w:rsidRPr="009B648A">
        <w:rPr>
          <w:b/>
          <w:sz w:val="28"/>
          <w:szCs w:val="28"/>
          <w:lang w:val="se-NO"/>
        </w:rPr>
        <w:t>Pro</w:t>
      </w:r>
      <w:r w:rsidR="009B648A">
        <w:rPr>
          <w:b/>
          <w:sz w:val="28"/>
          <w:szCs w:val="28"/>
          <w:lang w:val="se-NO"/>
        </w:rPr>
        <w:t>šeaktajođiheaddji raporta</w:t>
      </w:r>
      <w:r w:rsidRPr="009B648A">
        <w:rPr>
          <w:b/>
          <w:sz w:val="28"/>
          <w:szCs w:val="28"/>
          <w:lang w:val="se-NO"/>
        </w:rPr>
        <w:t xml:space="preserve">  </w:t>
      </w:r>
    </w:p>
    <w:p w14:paraId="592913C5" w14:textId="53387F97" w:rsidR="00576816" w:rsidRPr="009B648A" w:rsidRDefault="00576816" w:rsidP="005C78ED">
      <w:pPr>
        <w:rPr>
          <w:lang w:val="se-NO"/>
        </w:rPr>
      </w:pPr>
      <w:r w:rsidRPr="009B648A">
        <w:rPr>
          <w:lang w:val="se-NO"/>
        </w:rPr>
        <w:t>Prošeaktajođiheaddji galgá deavdit raportaskovi go prošeakta mii lea nuppástuhttindoarjagiin čađahuvvon, lea loahpahuvvon. Dieđut skovis geavahuvvojit árvvoštallat movt prošeakta lea leamaš mielde duohtandahkama mihttomeriid min nuppástuhttinbarggus, nu go dat bohtet ovdan nuppástuhttinp</w:t>
      </w:r>
      <w:r w:rsidR="004B2D55">
        <w:rPr>
          <w:lang w:val="se-NO"/>
        </w:rPr>
        <w:t>l</w:t>
      </w:r>
      <w:r w:rsidRPr="009B648A">
        <w:rPr>
          <w:lang w:val="se-NO"/>
        </w:rPr>
        <w:t>ánas.</w:t>
      </w:r>
    </w:p>
    <w:p w14:paraId="0B137870" w14:textId="7B7F3A80" w:rsidR="005C78ED" w:rsidRPr="009B648A" w:rsidRDefault="00576816" w:rsidP="005C78ED">
      <w:pPr>
        <w:rPr>
          <w:lang w:val="se-NO"/>
        </w:rPr>
      </w:pPr>
      <w:r w:rsidRPr="009B648A">
        <w:rPr>
          <w:lang w:val="se-NO"/>
        </w:rPr>
        <w:t xml:space="preserve"> Nuppástuhttinbargui gullet olu ja hui iešguđetlágan prošeavttat, ja buot gažaldagat dán skovis eai </w:t>
      </w:r>
      <w:r w:rsidR="004B2D55">
        <w:rPr>
          <w:lang w:val="se-NO"/>
        </w:rPr>
        <w:t xml:space="preserve">soaitte </w:t>
      </w:r>
      <w:r w:rsidRPr="009B648A">
        <w:rPr>
          <w:lang w:val="se-NO"/>
        </w:rPr>
        <w:t>heive</w:t>
      </w:r>
      <w:r w:rsidR="004B2D55">
        <w:rPr>
          <w:lang w:val="se-NO"/>
        </w:rPr>
        <w:t>t</w:t>
      </w:r>
      <w:r w:rsidRPr="009B648A">
        <w:rPr>
          <w:lang w:val="se-NO"/>
        </w:rPr>
        <w:t xml:space="preserve"> áibbas bures buot prošeavttaide. Fuomáš ahte jus eanet fitnod</w:t>
      </w:r>
      <w:bookmarkStart w:id="0" w:name="_GoBack"/>
      <w:bookmarkEnd w:id="0"/>
      <w:r w:rsidRPr="009B648A">
        <w:rPr>
          <w:lang w:val="se-NO"/>
        </w:rPr>
        <w:t>agat leat searvan prošektii, de fertejit vástádusat govvidit buot fitnodagaid.</w:t>
      </w:r>
    </w:p>
    <w:p w14:paraId="6EC1E48C" w14:textId="3DFD9C86" w:rsidR="00283CCB" w:rsidRPr="009B648A" w:rsidRDefault="00576816" w:rsidP="00576816">
      <w:pPr>
        <w:rPr>
          <w:lang w:val="se-NO"/>
        </w:rPr>
      </w:pPr>
      <w:r w:rsidRPr="009B648A">
        <w:rPr>
          <w:lang w:val="se-NO"/>
        </w:rPr>
        <w:t xml:space="preserve">Oppalaš oainnuid/máhcahemiid sáhttá maid sáddet deike </w:t>
      </w:r>
      <w:r w:rsidR="005C78ED" w:rsidRPr="009B648A">
        <w:rPr>
          <w:lang w:val="se-NO"/>
        </w:rPr>
        <w:t xml:space="preserve"> </w:t>
      </w:r>
      <w:hyperlink r:id="rId10" w:history="1">
        <w:r w:rsidR="00B1490B" w:rsidRPr="00F3115F">
          <w:rPr>
            <w:rStyle w:val="Hyperkobling"/>
            <w:lang w:val="se-NO"/>
          </w:rPr>
          <w:t>post@ovddos.com</w:t>
        </w:r>
      </w:hyperlink>
    </w:p>
    <w:p w14:paraId="1F69CEEA" w14:textId="77777777" w:rsidR="00283CCB" w:rsidRPr="009B648A" w:rsidRDefault="00283CCB" w:rsidP="005C78ED">
      <w:pPr>
        <w:rPr>
          <w:lang w:val="se-NO"/>
        </w:rPr>
      </w:pPr>
    </w:p>
    <w:tbl>
      <w:tblPr>
        <w:tblStyle w:val="Tabellrutenett"/>
        <w:tblW w:w="0" w:type="auto"/>
        <w:tblLook w:val="04A0" w:firstRow="1" w:lastRow="0" w:firstColumn="1" w:lastColumn="0" w:noHBand="0" w:noVBand="1"/>
      </w:tblPr>
      <w:tblGrid>
        <w:gridCol w:w="1261"/>
        <w:gridCol w:w="1425"/>
        <w:gridCol w:w="1311"/>
        <w:gridCol w:w="1262"/>
        <w:gridCol w:w="1290"/>
        <w:gridCol w:w="1118"/>
        <w:gridCol w:w="1395"/>
      </w:tblGrid>
      <w:tr w:rsidR="00283CCB" w:rsidRPr="009B648A" w14:paraId="0E2CFC87" w14:textId="77777777" w:rsidTr="005C3D80">
        <w:tc>
          <w:tcPr>
            <w:tcW w:w="9062" w:type="dxa"/>
            <w:gridSpan w:val="7"/>
          </w:tcPr>
          <w:p w14:paraId="3933AAD2" w14:textId="76DC833D" w:rsidR="00283CCB" w:rsidRPr="009B648A" w:rsidRDefault="00283CCB" w:rsidP="005C78ED">
            <w:pPr>
              <w:rPr>
                <w:lang w:val="se-NO"/>
              </w:rPr>
            </w:pPr>
            <w:r w:rsidRPr="009B648A">
              <w:rPr>
                <w:lang w:val="se-NO"/>
              </w:rPr>
              <w:t>Pro</w:t>
            </w:r>
            <w:r w:rsidR="00576816" w:rsidRPr="009B648A">
              <w:rPr>
                <w:lang w:val="se-NO"/>
              </w:rPr>
              <w:t>šeaktadieđut</w:t>
            </w:r>
          </w:p>
        </w:tc>
      </w:tr>
      <w:tr w:rsidR="00E42031" w:rsidRPr="009B648A" w14:paraId="00D4CF6F" w14:textId="77777777" w:rsidTr="002A1273">
        <w:trPr>
          <w:trHeight w:val="624"/>
        </w:trPr>
        <w:tc>
          <w:tcPr>
            <w:tcW w:w="1290" w:type="dxa"/>
          </w:tcPr>
          <w:p w14:paraId="6EE09065" w14:textId="6F2061D1" w:rsidR="00283CCB" w:rsidRPr="009B648A" w:rsidRDefault="00283CCB" w:rsidP="00283CCB">
            <w:pPr>
              <w:rPr>
                <w:sz w:val="20"/>
                <w:szCs w:val="20"/>
                <w:lang w:val="se-NO"/>
              </w:rPr>
            </w:pPr>
            <w:r w:rsidRPr="009B648A">
              <w:rPr>
                <w:sz w:val="20"/>
                <w:szCs w:val="20"/>
                <w:lang w:val="se-NO"/>
              </w:rPr>
              <w:t>Pro</w:t>
            </w:r>
            <w:r w:rsidR="004B2D55">
              <w:rPr>
                <w:sz w:val="20"/>
                <w:szCs w:val="20"/>
                <w:lang w:val="se-NO"/>
              </w:rPr>
              <w:t xml:space="preserve">šeakta </w:t>
            </w:r>
            <w:r w:rsidRPr="009B648A">
              <w:rPr>
                <w:sz w:val="20"/>
                <w:szCs w:val="20"/>
                <w:lang w:val="se-NO"/>
              </w:rPr>
              <w:t>nr</w:t>
            </w:r>
            <w:r w:rsidR="004B2D55">
              <w:rPr>
                <w:sz w:val="20"/>
                <w:szCs w:val="20"/>
                <w:lang w:val="se-NO"/>
              </w:rPr>
              <w:t>.</w:t>
            </w:r>
          </w:p>
          <w:p w14:paraId="38106C3A" w14:textId="77777777" w:rsidR="00283CCB" w:rsidRPr="009B648A" w:rsidRDefault="00283CCB" w:rsidP="00283CCB">
            <w:pPr>
              <w:rPr>
                <w:sz w:val="20"/>
                <w:szCs w:val="20"/>
                <w:lang w:val="se-NO"/>
              </w:rPr>
            </w:pPr>
          </w:p>
        </w:tc>
        <w:tc>
          <w:tcPr>
            <w:tcW w:w="1313" w:type="dxa"/>
          </w:tcPr>
          <w:p w14:paraId="6914B885" w14:textId="53C5249D" w:rsidR="00283CCB" w:rsidRPr="009B648A" w:rsidRDefault="00283CCB" w:rsidP="00283CCB">
            <w:pPr>
              <w:rPr>
                <w:sz w:val="20"/>
                <w:szCs w:val="20"/>
                <w:lang w:val="se-NO"/>
              </w:rPr>
            </w:pPr>
            <w:r w:rsidRPr="009B648A">
              <w:rPr>
                <w:sz w:val="20"/>
                <w:szCs w:val="20"/>
                <w:lang w:val="se-NO"/>
              </w:rPr>
              <w:t>Pro</w:t>
            </w:r>
            <w:r w:rsidR="00E42031" w:rsidRPr="009B648A">
              <w:rPr>
                <w:sz w:val="20"/>
                <w:szCs w:val="20"/>
                <w:lang w:val="se-NO"/>
              </w:rPr>
              <w:t>šeaktadássi</w:t>
            </w:r>
          </w:p>
          <w:p w14:paraId="5AF7C325" w14:textId="77777777" w:rsidR="00283CCB" w:rsidRPr="009B648A" w:rsidRDefault="00283CCB" w:rsidP="00283CCB">
            <w:pPr>
              <w:rPr>
                <w:sz w:val="20"/>
                <w:szCs w:val="20"/>
                <w:lang w:val="se-NO"/>
              </w:rPr>
            </w:pPr>
          </w:p>
        </w:tc>
        <w:tc>
          <w:tcPr>
            <w:tcW w:w="2587" w:type="dxa"/>
            <w:gridSpan w:val="2"/>
          </w:tcPr>
          <w:p w14:paraId="6E0653CE" w14:textId="6414ECFA" w:rsidR="00283CCB" w:rsidRPr="009B648A" w:rsidRDefault="00283CCB" w:rsidP="00283CCB">
            <w:pPr>
              <w:rPr>
                <w:sz w:val="20"/>
                <w:szCs w:val="20"/>
                <w:lang w:val="se-NO"/>
              </w:rPr>
            </w:pPr>
            <w:r w:rsidRPr="009B648A">
              <w:rPr>
                <w:sz w:val="20"/>
                <w:szCs w:val="20"/>
                <w:lang w:val="se-NO"/>
              </w:rPr>
              <w:t>Pro</w:t>
            </w:r>
            <w:r w:rsidR="00E42031" w:rsidRPr="009B648A">
              <w:rPr>
                <w:sz w:val="20"/>
                <w:szCs w:val="20"/>
                <w:lang w:val="se-NO"/>
              </w:rPr>
              <w:t>šeaktanamma</w:t>
            </w:r>
          </w:p>
          <w:p w14:paraId="03C9FF39" w14:textId="77777777" w:rsidR="00283CCB" w:rsidRPr="009B648A" w:rsidRDefault="00283CCB" w:rsidP="00283CCB">
            <w:pPr>
              <w:rPr>
                <w:sz w:val="20"/>
                <w:szCs w:val="20"/>
                <w:lang w:val="se-NO"/>
              </w:rPr>
            </w:pPr>
          </w:p>
        </w:tc>
        <w:tc>
          <w:tcPr>
            <w:tcW w:w="2460" w:type="dxa"/>
            <w:gridSpan w:val="2"/>
          </w:tcPr>
          <w:p w14:paraId="7750EB12" w14:textId="70963881" w:rsidR="00283CCB" w:rsidRPr="009B648A" w:rsidRDefault="00E42031" w:rsidP="00283CCB">
            <w:pPr>
              <w:rPr>
                <w:sz w:val="20"/>
                <w:szCs w:val="20"/>
                <w:lang w:val="se-NO"/>
              </w:rPr>
            </w:pPr>
            <w:r w:rsidRPr="009B648A">
              <w:rPr>
                <w:sz w:val="20"/>
                <w:szCs w:val="20"/>
                <w:lang w:val="se-NO"/>
              </w:rPr>
              <w:t>Prošeakta</w:t>
            </w:r>
            <w:r w:rsidR="004B2D55">
              <w:rPr>
                <w:sz w:val="20"/>
                <w:szCs w:val="20"/>
                <w:lang w:val="se-NO"/>
              </w:rPr>
              <w:softHyphen/>
            </w:r>
            <w:r w:rsidRPr="009B648A">
              <w:rPr>
                <w:sz w:val="20"/>
                <w:szCs w:val="20"/>
                <w:lang w:val="se-NO"/>
              </w:rPr>
              <w:t>ovddasvástideaddji</w:t>
            </w:r>
          </w:p>
          <w:p w14:paraId="765708AC" w14:textId="77777777" w:rsidR="00283CCB" w:rsidRPr="009B648A" w:rsidRDefault="00283CCB" w:rsidP="00283CCB">
            <w:pPr>
              <w:rPr>
                <w:sz w:val="20"/>
                <w:szCs w:val="20"/>
                <w:lang w:val="se-NO"/>
              </w:rPr>
            </w:pPr>
          </w:p>
        </w:tc>
        <w:tc>
          <w:tcPr>
            <w:tcW w:w="1412" w:type="dxa"/>
          </w:tcPr>
          <w:p w14:paraId="03F4A77F" w14:textId="62539ED4" w:rsidR="00283CCB" w:rsidRDefault="00283CCB" w:rsidP="00283CCB">
            <w:pPr>
              <w:rPr>
                <w:sz w:val="20"/>
                <w:szCs w:val="20"/>
                <w:lang w:val="se-NO"/>
              </w:rPr>
            </w:pPr>
            <w:r w:rsidRPr="009B648A">
              <w:rPr>
                <w:sz w:val="20"/>
                <w:szCs w:val="20"/>
                <w:lang w:val="se-NO"/>
              </w:rPr>
              <w:t>P</w:t>
            </w:r>
            <w:r w:rsidR="00E42031" w:rsidRPr="009B648A">
              <w:rPr>
                <w:sz w:val="20"/>
                <w:szCs w:val="20"/>
                <w:lang w:val="se-NO"/>
              </w:rPr>
              <w:t>rošeakta</w:t>
            </w:r>
            <w:r w:rsidR="00E42031" w:rsidRPr="009B648A">
              <w:rPr>
                <w:sz w:val="20"/>
                <w:szCs w:val="20"/>
                <w:lang w:val="se-NO"/>
              </w:rPr>
              <w:softHyphen/>
              <w:t>jođiheaddji</w:t>
            </w:r>
          </w:p>
          <w:p w14:paraId="3D012932" w14:textId="77777777" w:rsidR="004B2D55" w:rsidRPr="009B648A" w:rsidRDefault="004B2D55" w:rsidP="00283CCB">
            <w:pPr>
              <w:rPr>
                <w:sz w:val="20"/>
                <w:szCs w:val="20"/>
                <w:lang w:val="se-NO"/>
              </w:rPr>
            </w:pPr>
          </w:p>
          <w:p w14:paraId="5BCA7419" w14:textId="77777777" w:rsidR="00283CCB" w:rsidRPr="009B648A" w:rsidRDefault="00283CCB" w:rsidP="00283CCB">
            <w:pPr>
              <w:rPr>
                <w:sz w:val="20"/>
                <w:szCs w:val="20"/>
                <w:lang w:val="se-NO"/>
              </w:rPr>
            </w:pPr>
          </w:p>
        </w:tc>
      </w:tr>
      <w:tr w:rsidR="004B2D55" w:rsidRPr="009B648A" w14:paraId="5597E6FE" w14:textId="77777777" w:rsidTr="002A1273">
        <w:trPr>
          <w:trHeight w:val="624"/>
        </w:trPr>
        <w:tc>
          <w:tcPr>
            <w:tcW w:w="1290" w:type="dxa"/>
          </w:tcPr>
          <w:p w14:paraId="7F267B76" w14:textId="7915B944" w:rsidR="00283CCB" w:rsidRPr="009B648A" w:rsidRDefault="00E42031" w:rsidP="00283CCB">
            <w:pPr>
              <w:rPr>
                <w:sz w:val="20"/>
                <w:szCs w:val="20"/>
                <w:lang w:val="se-NO"/>
              </w:rPr>
            </w:pPr>
            <w:r w:rsidRPr="009B648A">
              <w:rPr>
                <w:sz w:val="20"/>
                <w:szCs w:val="20"/>
                <w:lang w:val="se-NO"/>
              </w:rPr>
              <w:t>Álginbeaivi</w:t>
            </w:r>
          </w:p>
          <w:p w14:paraId="025B492B" w14:textId="77777777" w:rsidR="00CD4126" w:rsidRPr="009B648A" w:rsidRDefault="00CD4126" w:rsidP="00283CCB">
            <w:pPr>
              <w:rPr>
                <w:sz w:val="20"/>
                <w:szCs w:val="20"/>
                <w:lang w:val="se-NO"/>
              </w:rPr>
            </w:pPr>
          </w:p>
        </w:tc>
        <w:tc>
          <w:tcPr>
            <w:tcW w:w="1313" w:type="dxa"/>
          </w:tcPr>
          <w:p w14:paraId="0312B9D6" w14:textId="6266437B" w:rsidR="00283CCB" w:rsidRPr="009B648A" w:rsidRDefault="00E42031" w:rsidP="00283CCB">
            <w:pPr>
              <w:rPr>
                <w:sz w:val="20"/>
                <w:szCs w:val="20"/>
                <w:lang w:val="se-NO"/>
              </w:rPr>
            </w:pPr>
            <w:r w:rsidRPr="009B648A">
              <w:rPr>
                <w:sz w:val="20"/>
                <w:szCs w:val="20"/>
                <w:lang w:val="se-NO"/>
              </w:rPr>
              <w:t>Plánejuvvon loahpahuvvot</w:t>
            </w:r>
          </w:p>
          <w:p w14:paraId="006FF79A" w14:textId="77777777" w:rsidR="00283CCB" w:rsidRPr="009B648A" w:rsidRDefault="00283CCB" w:rsidP="00283CCB">
            <w:pPr>
              <w:rPr>
                <w:sz w:val="20"/>
                <w:szCs w:val="20"/>
                <w:lang w:val="se-NO"/>
              </w:rPr>
            </w:pPr>
          </w:p>
        </w:tc>
        <w:tc>
          <w:tcPr>
            <w:tcW w:w="1284" w:type="dxa"/>
          </w:tcPr>
          <w:p w14:paraId="627A838A" w14:textId="53482019" w:rsidR="00283CCB" w:rsidRPr="009B648A" w:rsidRDefault="00E42031" w:rsidP="00283CCB">
            <w:pPr>
              <w:rPr>
                <w:sz w:val="20"/>
                <w:szCs w:val="20"/>
                <w:lang w:val="se-NO"/>
              </w:rPr>
            </w:pPr>
            <w:r w:rsidRPr="009B648A">
              <w:rPr>
                <w:sz w:val="20"/>
                <w:szCs w:val="20"/>
                <w:lang w:val="se-NO"/>
              </w:rPr>
              <w:t>Goas duođas loahpahuvvui</w:t>
            </w:r>
          </w:p>
          <w:p w14:paraId="11043A93" w14:textId="77777777" w:rsidR="00E42031" w:rsidRPr="009B648A" w:rsidRDefault="00E42031" w:rsidP="00283CCB">
            <w:pPr>
              <w:rPr>
                <w:sz w:val="20"/>
                <w:szCs w:val="20"/>
                <w:lang w:val="se-NO"/>
              </w:rPr>
            </w:pPr>
          </w:p>
          <w:p w14:paraId="11152AFB" w14:textId="77777777" w:rsidR="00283CCB" w:rsidRPr="009B648A" w:rsidRDefault="00283CCB" w:rsidP="00283CCB">
            <w:pPr>
              <w:rPr>
                <w:sz w:val="20"/>
                <w:szCs w:val="20"/>
                <w:lang w:val="se-NO"/>
              </w:rPr>
            </w:pPr>
          </w:p>
        </w:tc>
        <w:tc>
          <w:tcPr>
            <w:tcW w:w="1303" w:type="dxa"/>
          </w:tcPr>
          <w:p w14:paraId="741E88EA" w14:textId="4BA0D3EE" w:rsidR="00283CCB" w:rsidRPr="009B648A" w:rsidRDefault="00E42031" w:rsidP="00283CCB">
            <w:pPr>
              <w:rPr>
                <w:sz w:val="20"/>
                <w:szCs w:val="20"/>
                <w:lang w:val="se-NO"/>
              </w:rPr>
            </w:pPr>
            <w:r w:rsidRPr="009B648A">
              <w:rPr>
                <w:sz w:val="20"/>
                <w:szCs w:val="20"/>
                <w:lang w:val="se-NO"/>
              </w:rPr>
              <w:t>Olles bu</w:t>
            </w:r>
            <w:r w:rsidR="004B2D55">
              <w:rPr>
                <w:sz w:val="20"/>
                <w:szCs w:val="20"/>
                <w:lang w:val="se-NO"/>
              </w:rPr>
              <w:t>š</w:t>
            </w:r>
            <w:r w:rsidRPr="009B648A">
              <w:rPr>
                <w:sz w:val="20"/>
                <w:szCs w:val="20"/>
                <w:lang w:val="se-NO"/>
              </w:rPr>
              <w:t>eahtta</w:t>
            </w:r>
          </w:p>
          <w:p w14:paraId="52777FE1" w14:textId="77777777" w:rsidR="00CD4126" w:rsidRPr="009B648A" w:rsidRDefault="00CD4126" w:rsidP="00283CCB">
            <w:pPr>
              <w:rPr>
                <w:sz w:val="20"/>
                <w:szCs w:val="20"/>
                <w:lang w:val="se-NO"/>
              </w:rPr>
            </w:pPr>
          </w:p>
        </w:tc>
        <w:tc>
          <w:tcPr>
            <w:tcW w:w="1288" w:type="dxa"/>
          </w:tcPr>
          <w:p w14:paraId="4D71B2C7" w14:textId="2B690A16" w:rsidR="00283CCB" w:rsidRPr="009B648A" w:rsidRDefault="00CD4126" w:rsidP="00283CCB">
            <w:pPr>
              <w:rPr>
                <w:sz w:val="20"/>
                <w:szCs w:val="20"/>
                <w:lang w:val="se-NO"/>
              </w:rPr>
            </w:pPr>
            <w:r w:rsidRPr="009B648A">
              <w:rPr>
                <w:sz w:val="20"/>
                <w:szCs w:val="20"/>
                <w:lang w:val="se-NO"/>
              </w:rPr>
              <w:t>Re</w:t>
            </w:r>
            <w:r w:rsidR="00E42031" w:rsidRPr="009B648A">
              <w:rPr>
                <w:sz w:val="20"/>
                <w:szCs w:val="20"/>
                <w:lang w:val="se-NO"/>
              </w:rPr>
              <w:t>hketdoallu</w:t>
            </w:r>
          </w:p>
          <w:p w14:paraId="1DE4668B" w14:textId="77777777" w:rsidR="00CD4126" w:rsidRPr="009B648A" w:rsidRDefault="00CD4126" w:rsidP="00283CCB">
            <w:pPr>
              <w:rPr>
                <w:sz w:val="20"/>
                <w:szCs w:val="20"/>
                <w:lang w:val="se-NO"/>
              </w:rPr>
            </w:pPr>
          </w:p>
        </w:tc>
        <w:tc>
          <w:tcPr>
            <w:tcW w:w="1172" w:type="dxa"/>
          </w:tcPr>
          <w:p w14:paraId="5E3EABB3" w14:textId="73EF1E8F" w:rsidR="00283CCB" w:rsidRDefault="00E42031" w:rsidP="00283CCB">
            <w:pPr>
              <w:rPr>
                <w:sz w:val="20"/>
                <w:szCs w:val="20"/>
                <w:lang w:val="se-NO"/>
              </w:rPr>
            </w:pPr>
            <w:r w:rsidRPr="009B648A">
              <w:rPr>
                <w:sz w:val="20"/>
                <w:szCs w:val="20"/>
                <w:lang w:val="se-NO"/>
              </w:rPr>
              <w:t>Juollu</w:t>
            </w:r>
            <w:r w:rsidRPr="009B648A">
              <w:rPr>
                <w:sz w:val="20"/>
                <w:szCs w:val="20"/>
                <w:lang w:val="se-NO"/>
              </w:rPr>
              <w:softHyphen/>
            </w:r>
            <w:r w:rsidRPr="009B648A">
              <w:rPr>
                <w:sz w:val="20"/>
                <w:szCs w:val="20"/>
                <w:lang w:val="se-NO"/>
              </w:rPr>
              <w:softHyphen/>
              <w:t>duvvon</w:t>
            </w:r>
          </w:p>
          <w:p w14:paraId="377450A1" w14:textId="044613EC" w:rsidR="004B2D55" w:rsidRDefault="004B2D55" w:rsidP="00283CCB">
            <w:pPr>
              <w:rPr>
                <w:sz w:val="20"/>
                <w:szCs w:val="20"/>
                <w:lang w:val="se-NO"/>
              </w:rPr>
            </w:pPr>
          </w:p>
          <w:p w14:paraId="0F76F9A3" w14:textId="77777777" w:rsidR="004B2D55" w:rsidRPr="009B648A" w:rsidRDefault="004B2D55" w:rsidP="00283CCB">
            <w:pPr>
              <w:rPr>
                <w:sz w:val="20"/>
                <w:szCs w:val="20"/>
                <w:lang w:val="se-NO"/>
              </w:rPr>
            </w:pPr>
          </w:p>
          <w:p w14:paraId="254DDDA0" w14:textId="77777777" w:rsidR="00CD4126" w:rsidRPr="009B648A" w:rsidRDefault="00CD4126" w:rsidP="00283CCB">
            <w:pPr>
              <w:rPr>
                <w:sz w:val="20"/>
                <w:szCs w:val="20"/>
                <w:lang w:val="se-NO"/>
              </w:rPr>
            </w:pPr>
          </w:p>
        </w:tc>
        <w:tc>
          <w:tcPr>
            <w:tcW w:w="1412" w:type="dxa"/>
          </w:tcPr>
          <w:p w14:paraId="373C16AC" w14:textId="09BBAE72" w:rsidR="00283CCB" w:rsidRPr="009B648A" w:rsidRDefault="00E42031" w:rsidP="00283CCB">
            <w:pPr>
              <w:rPr>
                <w:sz w:val="20"/>
                <w:szCs w:val="20"/>
                <w:lang w:val="se-NO"/>
              </w:rPr>
            </w:pPr>
            <w:r w:rsidRPr="009B648A">
              <w:rPr>
                <w:sz w:val="20"/>
                <w:szCs w:val="20"/>
                <w:lang w:val="se-NO"/>
              </w:rPr>
              <w:t>Máksojuvvon</w:t>
            </w:r>
          </w:p>
          <w:p w14:paraId="173E8C45" w14:textId="77777777" w:rsidR="00CD4126" w:rsidRPr="009B648A" w:rsidRDefault="00CD4126" w:rsidP="00283CCB">
            <w:pPr>
              <w:rPr>
                <w:sz w:val="20"/>
                <w:szCs w:val="20"/>
                <w:lang w:val="se-NO"/>
              </w:rPr>
            </w:pPr>
          </w:p>
        </w:tc>
      </w:tr>
      <w:tr w:rsidR="00CD4126" w:rsidRPr="009B648A" w14:paraId="582FC8DE" w14:textId="77777777" w:rsidTr="0087157D">
        <w:tc>
          <w:tcPr>
            <w:tcW w:w="9062" w:type="dxa"/>
            <w:gridSpan w:val="7"/>
          </w:tcPr>
          <w:p w14:paraId="3F857364" w14:textId="43D7F5FC" w:rsidR="00CD4126" w:rsidRPr="009B648A" w:rsidRDefault="00E42031" w:rsidP="00283CCB">
            <w:pPr>
              <w:rPr>
                <w:sz w:val="20"/>
                <w:szCs w:val="20"/>
                <w:lang w:val="se-NO"/>
              </w:rPr>
            </w:pPr>
            <w:r w:rsidRPr="009B648A">
              <w:rPr>
                <w:sz w:val="20"/>
                <w:szCs w:val="20"/>
                <w:lang w:val="se-NO"/>
              </w:rPr>
              <w:t>Mearkkašumit</w:t>
            </w:r>
            <w:r w:rsidR="00D451BA" w:rsidRPr="009B648A">
              <w:rPr>
                <w:sz w:val="20"/>
                <w:szCs w:val="20"/>
                <w:lang w:val="se-NO"/>
              </w:rPr>
              <w:t>:</w:t>
            </w:r>
          </w:p>
          <w:p w14:paraId="7DA8AA5A" w14:textId="77777777" w:rsidR="00A53394" w:rsidRPr="009B648A" w:rsidRDefault="00A53394" w:rsidP="00283CCB">
            <w:pPr>
              <w:rPr>
                <w:sz w:val="20"/>
                <w:szCs w:val="20"/>
                <w:lang w:val="se-NO"/>
              </w:rPr>
            </w:pPr>
          </w:p>
          <w:p w14:paraId="4A9C3588" w14:textId="77777777" w:rsidR="00A53394" w:rsidRPr="009B648A" w:rsidRDefault="00A53394" w:rsidP="00283CCB">
            <w:pPr>
              <w:rPr>
                <w:sz w:val="20"/>
                <w:szCs w:val="20"/>
                <w:lang w:val="se-NO"/>
              </w:rPr>
            </w:pPr>
          </w:p>
          <w:p w14:paraId="65BE7F8A" w14:textId="77777777" w:rsidR="00A53394" w:rsidRPr="009B648A" w:rsidRDefault="00A53394" w:rsidP="00283CCB">
            <w:pPr>
              <w:rPr>
                <w:sz w:val="20"/>
                <w:szCs w:val="20"/>
                <w:lang w:val="se-NO"/>
              </w:rPr>
            </w:pPr>
          </w:p>
        </w:tc>
      </w:tr>
    </w:tbl>
    <w:p w14:paraId="3C39D087" w14:textId="77777777" w:rsidR="00CD4126" w:rsidRPr="009B648A" w:rsidRDefault="005C78ED" w:rsidP="005C78ED">
      <w:pPr>
        <w:rPr>
          <w:lang w:val="se-NO"/>
        </w:rPr>
      </w:pPr>
      <w:r w:rsidRPr="009B648A">
        <w:rPr>
          <w:lang w:val="se-NO"/>
        </w:rPr>
        <w:t xml:space="preserve">    </w:t>
      </w:r>
    </w:p>
    <w:tbl>
      <w:tblPr>
        <w:tblStyle w:val="Tabellrutenett"/>
        <w:tblW w:w="0" w:type="auto"/>
        <w:tblLook w:val="04A0" w:firstRow="1" w:lastRow="0" w:firstColumn="1" w:lastColumn="0" w:noHBand="0" w:noVBand="1"/>
      </w:tblPr>
      <w:tblGrid>
        <w:gridCol w:w="8217"/>
        <w:gridCol w:w="845"/>
      </w:tblGrid>
      <w:tr w:rsidR="00CD4126" w:rsidRPr="009B648A" w14:paraId="5558BF36" w14:textId="77777777" w:rsidTr="009C7687">
        <w:tc>
          <w:tcPr>
            <w:tcW w:w="9062" w:type="dxa"/>
            <w:gridSpan w:val="2"/>
          </w:tcPr>
          <w:p w14:paraId="1101A9C1" w14:textId="66DA8C52" w:rsidR="00CD4126" w:rsidRPr="009B648A" w:rsidRDefault="00CD4126" w:rsidP="00CD4126">
            <w:pPr>
              <w:pStyle w:val="Listeavsnitt"/>
              <w:numPr>
                <w:ilvl w:val="0"/>
                <w:numId w:val="1"/>
              </w:numPr>
              <w:rPr>
                <w:lang w:val="se-NO"/>
              </w:rPr>
            </w:pPr>
            <w:r w:rsidRPr="009B648A">
              <w:rPr>
                <w:lang w:val="se-NO"/>
              </w:rPr>
              <w:t xml:space="preserve"> </w:t>
            </w:r>
            <w:r w:rsidR="00E42031" w:rsidRPr="009B648A">
              <w:rPr>
                <w:lang w:val="se-NO"/>
              </w:rPr>
              <w:t>Mii lei prošeavtta deaŧaleamos ulbmil</w:t>
            </w:r>
            <w:r w:rsidRPr="009B648A">
              <w:rPr>
                <w:lang w:val="se-NO"/>
              </w:rPr>
              <w:t>?</w:t>
            </w:r>
          </w:p>
          <w:p w14:paraId="07DA1B5F" w14:textId="57125E5E" w:rsidR="00CD4126" w:rsidRPr="009B648A" w:rsidRDefault="00CD4126" w:rsidP="00CD4126">
            <w:pPr>
              <w:pStyle w:val="Listeavsnitt"/>
              <w:rPr>
                <w:i/>
                <w:lang w:val="se-NO"/>
              </w:rPr>
            </w:pPr>
            <w:r w:rsidRPr="009B648A">
              <w:rPr>
                <w:i/>
                <w:lang w:val="se-NO"/>
              </w:rPr>
              <w:t>(</w:t>
            </w:r>
            <w:r w:rsidR="00E42031" w:rsidRPr="009B648A">
              <w:rPr>
                <w:i/>
                <w:lang w:val="se-NO"/>
              </w:rPr>
              <w:t>Vuor</w:t>
            </w:r>
            <w:r w:rsidR="004B2D55">
              <w:rPr>
                <w:i/>
                <w:lang w:val="se-NO"/>
              </w:rPr>
              <w:t>u</w:t>
            </w:r>
            <w:r w:rsidR="00E42031" w:rsidRPr="009B648A">
              <w:rPr>
                <w:i/>
                <w:lang w:val="se-NO"/>
              </w:rPr>
              <w:t xml:space="preserve">t dan </w:t>
            </w:r>
            <w:r w:rsidR="00E42031" w:rsidRPr="009B648A">
              <w:rPr>
                <w:b/>
                <w:bCs/>
                <w:i/>
                <w:lang w:val="se-NO"/>
              </w:rPr>
              <w:t>golbma</w:t>
            </w:r>
            <w:r w:rsidRPr="009B648A">
              <w:rPr>
                <w:b/>
                <w:bCs/>
                <w:i/>
                <w:lang w:val="se-NO"/>
              </w:rPr>
              <w:t xml:space="preserve"> </w:t>
            </w:r>
            <w:r w:rsidR="00E42031" w:rsidRPr="009B648A">
              <w:rPr>
                <w:b/>
                <w:bCs/>
                <w:i/>
                <w:lang w:val="se-NO"/>
              </w:rPr>
              <w:t>deaŧaleamos ulbmila,</w:t>
            </w:r>
            <w:r w:rsidRPr="009B648A">
              <w:rPr>
                <w:i/>
                <w:lang w:val="se-NO"/>
              </w:rPr>
              <w:t xml:space="preserve"> </w:t>
            </w:r>
            <w:r w:rsidR="00E42031" w:rsidRPr="009B648A">
              <w:rPr>
                <w:i/>
                <w:lang w:val="se-NO"/>
              </w:rPr>
              <w:t>main</w:t>
            </w:r>
            <w:r w:rsidRPr="009B648A">
              <w:rPr>
                <w:i/>
                <w:lang w:val="se-NO"/>
              </w:rPr>
              <w:t xml:space="preserve"> 1 </w:t>
            </w:r>
            <w:r w:rsidR="00E42031" w:rsidRPr="009B648A">
              <w:rPr>
                <w:i/>
                <w:lang w:val="se-NO"/>
              </w:rPr>
              <w:t>lea deaŧaleamos</w:t>
            </w:r>
            <w:r w:rsidRPr="009B648A">
              <w:rPr>
                <w:i/>
                <w:lang w:val="se-NO"/>
              </w:rPr>
              <w:t xml:space="preserve">, 2 </w:t>
            </w:r>
            <w:r w:rsidR="00E42031" w:rsidRPr="009B648A">
              <w:rPr>
                <w:i/>
                <w:lang w:val="se-NO"/>
              </w:rPr>
              <w:t xml:space="preserve">lea </w:t>
            </w:r>
            <w:r w:rsidRPr="009B648A">
              <w:rPr>
                <w:i/>
                <w:lang w:val="se-NO"/>
              </w:rPr>
              <w:t>n</w:t>
            </w:r>
            <w:r w:rsidR="00E42031" w:rsidRPr="009B648A">
              <w:rPr>
                <w:i/>
                <w:lang w:val="se-NO"/>
              </w:rPr>
              <w:t>ubbin deaŧaleamos ja 3 lea goalmmádin deaŧaleamos</w:t>
            </w:r>
            <w:r w:rsidRPr="009B648A">
              <w:rPr>
                <w:i/>
                <w:lang w:val="se-NO"/>
              </w:rPr>
              <w:t>)</w:t>
            </w:r>
          </w:p>
        </w:tc>
      </w:tr>
      <w:tr w:rsidR="00CD4126" w:rsidRPr="009B648A" w14:paraId="268A8F27" w14:textId="77777777" w:rsidTr="00CD4126">
        <w:tc>
          <w:tcPr>
            <w:tcW w:w="8217" w:type="dxa"/>
          </w:tcPr>
          <w:p w14:paraId="48AC6132" w14:textId="182DAD10" w:rsidR="00CD4126" w:rsidRPr="009B648A" w:rsidRDefault="00E42031" w:rsidP="005C78ED">
            <w:pPr>
              <w:rPr>
                <w:lang w:val="se-NO"/>
              </w:rPr>
            </w:pPr>
            <w:r w:rsidRPr="009B648A">
              <w:rPr>
                <w:lang w:val="se-NO"/>
              </w:rPr>
              <w:t>Ásahit ođđa bargosajiid</w:t>
            </w:r>
            <w:r w:rsidR="00CD4126" w:rsidRPr="009B648A">
              <w:rPr>
                <w:lang w:val="se-NO"/>
              </w:rPr>
              <w:t xml:space="preserve">       </w:t>
            </w:r>
          </w:p>
        </w:tc>
        <w:tc>
          <w:tcPr>
            <w:tcW w:w="845" w:type="dxa"/>
          </w:tcPr>
          <w:p w14:paraId="18198831" w14:textId="77777777" w:rsidR="00CD4126" w:rsidRPr="009B648A" w:rsidRDefault="00CD4126" w:rsidP="005C78ED">
            <w:pPr>
              <w:rPr>
                <w:lang w:val="se-NO"/>
              </w:rPr>
            </w:pPr>
          </w:p>
        </w:tc>
      </w:tr>
      <w:tr w:rsidR="00CD4126" w:rsidRPr="009B648A" w14:paraId="635A7F6A" w14:textId="77777777" w:rsidTr="00CD4126">
        <w:tc>
          <w:tcPr>
            <w:tcW w:w="8217" w:type="dxa"/>
          </w:tcPr>
          <w:p w14:paraId="2CA28C5B" w14:textId="7A090EAD" w:rsidR="00CD4126" w:rsidRPr="009B648A" w:rsidRDefault="00CD4126" w:rsidP="005C78ED">
            <w:pPr>
              <w:rPr>
                <w:lang w:val="se-NO"/>
              </w:rPr>
            </w:pPr>
            <w:r w:rsidRPr="009B648A">
              <w:rPr>
                <w:lang w:val="se-NO"/>
              </w:rPr>
              <w:t>Si</w:t>
            </w:r>
            <w:r w:rsidR="00E42031" w:rsidRPr="009B648A">
              <w:rPr>
                <w:lang w:val="se-NO"/>
              </w:rPr>
              <w:t>hkkarastit ovdalaš bargosajiid</w:t>
            </w:r>
            <w:r w:rsidRPr="009B648A">
              <w:rPr>
                <w:lang w:val="se-NO"/>
              </w:rPr>
              <w:t xml:space="preserve">  </w:t>
            </w:r>
          </w:p>
        </w:tc>
        <w:tc>
          <w:tcPr>
            <w:tcW w:w="845" w:type="dxa"/>
          </w:tcPr>
          <w:p w14:paraId="72EF59F2" w14:textId="77777777" w:rsidR="00CD4126" w:rsidRPr="009B648A" w:rsidRDefault="00CD4126" w:rsidP="005C78ED">
            <w:pPr>
              <w:rPr>
                <w:lang w:val="se-NO"/>
              </w:rPr>
            </w:pPr>
          </w:p>
        </w:tc>
      </w:tr>
      <w:tr w:rsidR="00CD4126" w:rsidRPr="009B648A" w14:paraId="3F0C33A3" w14:textId="77777777" w:rsidTr="00CD4126">
        <w:tc>
          <w:tcPr>
            <w:tcW w:w="8217" w:type="dxa"/>
          </w:tcPr>
          <w:p w14:paraId="21D6F1EE" w14:textId="4A2493BB" w:rsidR="00CD4126" w:rsidRPr="009B648A" w:rsidRDefault="00E42031" w:rsidP="005C78ED">
            <w:pPr>
              <w:rPr>
                <w:lang w:val="se-NO"/>
              </w:rPr>
            </w:pPr>
            <w:r w:rsidRPr="009B648A">
              <w:rPr>
                <w:lang w:val="se-NO"/>
              </w:rPr>
              <w:t>Nannet fitnodagaid/prošeaktaoasseváldiid gelbbolašvuođa</w:t>
            </w:r>
            <w:r w:rsidR="00CD4126" w:rsidRPr="009B648A">
              <w:rPr>
                <w:lang w:val="se-NO"/>
              </w:rPr>
              <w:t xml:space="preserve">  </w:t>
            </w:r>
          </w:p>
        </w:tc>
        <w:tc>
          <w:tcPr>
            <w:tcW w:w="845" w:type="dxa"/>
          </w:tcPr>
          <w:p w14:paraId="4E0C0AEE" w14:textId="77777777" w:rsidR="00CD4126" w:rsidRPr="009B648A" w:rsidRDefault="00CD4126" w:rsidP="005C78ED">
            <w:pPr>
              <w:rPr>
                <w:lang w:val="se-NO"/>
              </w:rPr>
            </w:pPr>
          </w:p>
        </w:tc>
      </w:tr>
      <w:tr w:rsidR="00CD4126" w:rsidRPr="009B648A" w14:paraId="07DCE733" w14:textId="77777777" w:rsidTr="00CD4126">
        <w:tc>
          <w:tcPr>
            <w:tcW w:w="8217" w:type="dxa"/>
          </w:tcPr>
          <w:p w14:paraId="5225D2A0" w14:textId="544CED21" w:rsidR="00CD4126" w:rsidRPr="009B648A" w:rsidRDefault="00E42031" w:rsidP="005C78ED">
            <w:pPr>
              <w:rPr>
                <w:lang w:val="se-NO"/>
              </w:rPr>
            </w:pPr>
            <w:r w:rsidRPr="009B648A">
              <w:rPr>
                <w:lang w:val="se-NO"/>
              </w:rPr>
              <w:t>Nannet fitnodagaid/prošeaktaoasseváldiid báikkálaš fierpmádaga</w:t>
            </w:r>
            <w:r w:rsidR="00CD4126" w:rsidRPr="009B648A">
              <w:rPr>
                <w:lang w:val="se-NO"/>
              </w:rPr>
              <w:t xml:space="preserve">  </w:t>
            </w:r>
          </w:p>
        </w:tc>
        <w:tc>
          <w:tcPr>
            <w:tcW w:w="845" w:type="dxa"/>
          </w:tcPr>
          <w:p w14:paraId="100E18DF" w14:textId="77777777" w:rsidR="00CD4126" w:rsidRPr="009B648A" w:rsidRDefault="00CD4126" w:rsidP="005C78ED">
            <w:pPr>
              <w:rPr>
                <w:lang w:val="se-NO"/>
              </w:rPr>
            </w:pPr>
          </w:p>
        </w:tc>
      </w:tr>
      <w:tr w:rsidR="00CD4126" w:rsidRPr="009B648A" w14:paraId="098FF143" w14:textId="77777777" w:rsidTr="00CD4126">
        <w:tc>
          <w:tcPr>
            <w:tcW w:w="8217" w:type="dxa"/>
          </w:tcPr>
          <w:p w14:paraId="409E4E3E" w14:textId="7353B7F5" w:rsidR="00CD4126" w:rsidRPr="009B648A" w:rsidRDefault="00E42031" w:rsidP="005C78ED">
            <w:pPr>
              <w:rPr>
                <w:lang w:val="se-NO"/>
              </w:rPr>
            </w:pPr>
            <w:r w:rsidRPr="009B648A">
              <w:rPr>
                <w:lang w:val="se-NO"/>
              </w:rPr>
              <w:t>Nannet fitnodagaid/prošeaktaoasseváldiid fierpmádaga sisriikkalaččat ja riikkaidgaska</w:t>
            </w:r>
            <w:r w:rsidRPr="009B648A">
              <w:rPr>
                <w:lang w:val="se-NO"/>
              </w:rPr>
              <w:softHyphen/>
              <w:t>saččat</w:t>
            </w:r>
          </w:p>
        </w:tc>
        <w:tc>
          <w:tcPr>
            <w:tcW w:w="845" w:type="dxa"/>
          </w:tcPr>
          <w:p w14:paraId="142C7BA4" w14:textId="77777777" w:rsidR="00CD4126" w:rsidRPr="009B648A" w:rsidRDefault="00CD4126" w:rsidP="005C78ED">
            <w:pPr>
              <w:rPr>
                <w:lang w:val="se-NO"/>
              </w:rPr>
            </w:pPr>
          </w:p>
        </w:tc>
      </w:tr>
      <w:tr w:rsidR="00CD4126" w:rsidRPr="009B648A" w14:paraId="20ADECF9" w14:textId="77777777" w:rsidTr="00CD4126">
        <w:tc>
          <w:tcPr>
            <w:tcW w:w="8217" w:type="dxa"/>
          </w:tcPr>
          <w:p w14:paraId="72275108" w14:textId="0968F2B8" w:rsidR="00CD4126" w:rsidRPr="009B648A" w:rsidRDefault="00E42031" w:rsidP="005C78ED">
            <w:pPr>
              <w:rPr>
                <w:lang w:val="se-NO"/>
              </w:rPr>
            </w:pPr>
            <w:r w:rsidRPr="009B648A">
              <w:rPr>
                <w:lang w:val="se-NO"/>
              </w:rPr>
              <w:t>Buoridit fitnodagaid/prošeaktaoasseváldiid</w:t>
            </w:r>
            <w:r w:rsidR="00CD4126" w:rsidRPr="009B648A">
              <w:rPr>
                <w:lang w:val="se-NO"/>
              </w:rPr>
              <w:t xml:space="preserve"> </w:t>
            </w:r>
            <w:r w:rsidRPr="009B648A">
              <w:rPr>
                <w:lang w:val="se-NO"/>
              </w:rPr>
              <w:t>gilvalannávccaid ovdalaš márkaniin</w:t>
            </w:r>
            <w:r w:rsidR="00CD4126" w:rsidRPr="009B648A">
              <w:rPr>
                <w:lang w:val="se-NO"/>
              </w:rPr>
              <w:t xml:space="preserve"> </w:t>
            </w:r>
          </w:p>
        </w:tc>
        <w:tc>
          <w:tcPr>
            <w:tcW w:w="845" w:type="dxa"/>
          </w:tcPr>
          <w:p w14:paraId="695C9ADD" w14:textId="77777777" w:rsidR="00CD4126" w:rsidRPr="009B648A" w:rsidRDefault="00CD4126" w:rsidP="005C78ED">
            <w:pPr>
              <w:rPr>
                <w:lang w:val="se-NO"/>
              </w:rPr>
            </w:pPr>
          </w:p>
        </w:tc>
      </w:tr>
      <w:tr w:rsidR="00CD4126" w:rsidRPr="009B648A" w14:paraId="4E2FB5EE" w14:textId="77777777" w:rsidTr="00CD4126">
        <w:tc>
          <w:tcPr>
            <w:tcW w:w="8217" w:type="dxa"/>
          </w:tcPr>
          <w:p w14:paraId="4B68DA62" w14:textId="7F8283BB" w:rsidR="00CD4126" w:rsidRPr="009B648A" w:rsidRDefault="00E42031" w:rsidP="005C78ED">
            <w:pPr>
              <w:rPr>
                <w:lang w:val="se-NO"/>
              </w:rPr>
            </w:pPr>
            <w:r w:rsidRPr="009B648A">
              <w:rPr>
                <w:lang w:val="se-NO"/>
              </w:rPr>
              <w:t>Buoridit fitnodagaid/prošeaktaoasseváldiid gilvalannávccaid ođđa márkaniin</w:t>
            </w:r>
            <w:r w:rsidR="00CD4126" w:rsidRPr="009B648A">
              <w:rPr>
                <w:lang w:val="se-NO"/>
              </w:rPr>
              <w:t xml:space="preserve">  </w:t>
            </w:r>
          </w:p>
        </w:tc>
        <w:tc>
          <w:tcPr>
            <w:tcW w:w="845" w:type="dxa"/>
          </w:tcPr>
          <w:p w14:paraId="108EB7D9" w14:textId="77777777" w:rsidR="00CD4126" w:rsidRPr="009B648A" w:rsidRDefault="00CD4126" w:rsidP="005C78ED">
            <w:pPr>
              <w:rPr>
                <w:lang w:val="se-NO"/>
              </w:rPr>
            </w:pPr>
          </w:p>
        </w:tc>
      </w:tr>
      <w:tr w:rsidR="00CD4126" w:rsidRPr="009B648A" w14:paraId="12BD6B3E" w14:textId="77777777" w:rsidTr="00CD4126">
        <w:tc>
          <w:tcPr>
            <w:tcW w:w="8217" w:type="dxa"/>
          </w:tcPr>
          <w:p w14:paraId="17634AD9" w14:textId="5CB4C806" w:rsidR="00CD4126" w:rsidRPr="009B648A" w:rsidRDefault="00E42031" w:rsidP="005C78ED">
            <w:pPr>
              <w:rPr>
                <w:lang w:val="se-NO"/>
              </w:rPr>
            </w:pPr>
            <w:r w:rsidRPr="009B648A">
              <w:rPr>
                <w:lang w:val="se-NO"/>
              </w:rPr>
              <w:t>Ovdánahttit ođđa buktagiid</w:t>
            </w:r>
            <w:r w:rsidR="00CD4126" w:rsidRPr="009B648A">
              <w:rPr>
                <w:lang w:val="se-NO"/>
              </w:rPr>
              <w:t xml:space="preserve">  </w:t>
            </w:r>
          </w:p>
        </w:tc>
        <w:tc>
          <w:tcPr>
            <w:tcW w:w="845" w:type="dxa"/>
          </w:tcPr>
          <w:p w14:paraId="573B2313" w14:textId="77777777" w:rsidR="00CD4126" w:rsidRPr="009B648A" w:rsidRDefault="00CD4126" w:rsidP="005C78ED">
            <w:pPr>
              <w:rPr>
                <w:lang w:val="se-NO"/>
              </w:rPr>
            </w:pPr>
          </w:p>
        </w:tc>
      </w:tr>
      <w:tr w:rsidR="00CD4126" w:rsidRPr="009B648A" w14:paraId="000D005F" w14:textId="77777777" w:rsidTr="00CD4126">
        <w:tc>
          <w:tcPr>
            <w:tcW w:w="8217" w:type="dxa"/>
          </w:tcPr>
          <w:p w14:paraId="07C7ED1D" w14:textId="6E06D022" w:rsidR="00CD4126" w:rsidRPr="009B648A" w:rsidRDefault="00E42031" w:rsidP="005C78ED">
            <w:pPr>
              <w:rPr>
                <w:lang w:val="se-NO"/>
              </w:rPr>
            </w:pPr>
            <w:r w:rsidRPr="009B648A">
              <w:rPr>
                <w:lang w:val="se-NO"/>
              </w:rPr>
              <w:t>Ásahit ođđa ovttasbargooktavuođaid</w:t>
            </w:r>
            <w:r w:rsidR="00CD4126" w:rsidRPr="009B648A">
              <w:rPr>
                <w:lang w:val="se-NO"/>
              </w:rPr>
              <w:t xml:space="preserve">   </w:t>
            </w:r>
          </w:p>
        </w:tc>
        <w:tc>
          <w:tcPr>
            <w:tcW w:w="845" w:type="dxa"/>
          </w:tcPr>
          <w:p w14:paraId="1BE01EDF" w14:textId="77777777" w:rsidR="00CD4126" w:rsidRPr="009B648A" w:rsidRDefault="00CD4126" w:rsidP="005C78ED">
            <w:pPr>
              <w:rPr>
                <w:lang w:val="se-NO"/>
              </w:rPr>
            </w:pPr>
          </w:p>
        </w:tc>
      </w:tr>
    </w:tbl>
    <w:p w14:paraId="0DD3E833" w14:textId="77777777" w:rsidR="00CD4126" w:rsidRPr="009B648A" w:rsidRDefault="00CD4126" w:rsidP="005C78ED">
      <w:pPr>
        <w:rPr>
          <w:lang w:val="se-NO"/>
        </w:rPr>
      </w:pPr>
    </w:p>
    <w:tbl>
      <w:tblPr>
        <w:tblStyle w:val="Tabellrutenett"/>
        <w:tblW w:w="0" w:type="auto"/>
        <w:tblLook w:val="04A0" w:firstRow="1" w:lastRow="0" w:firstColumn="1" w:lastColumn="0" w:noHBand="0" w:noVBand="1"/>
      </w:tblPr>
      <w:tblGrid>
        <w:gridCol w:w="8217"/>
        <w:gridCol w:w="845"/>
      </w:tblGrid>
      <w:tr w:rsidR="00CD4126" w:rsidRPr="009B648A" w14:paraId="5B91CC8B" w14:textId="77777777" w:rsidTr="00BD51CA">
        <w:tc>
          <w:tcPr>
            <w:tcW w:w="9062" w:type="dxa"/>
            <w:gridSpan w:val="2"/>
          </w:tcPr>
          <w:p w14:paraId="157F9C09" w14:textId="57D581D6" w:rsidR="00CD4126" w:rsidRPr="009B648A" w:rsidRDefault="00524D48" w:rsidP="00CD4126">
            <w:pPr>
              <w:pStyle w:val="Listeavsnitt"/>
              <w:numPr>
                <w:ilvl w:val="0"/>
                <w:numId w:val="1"/>
              </w:numPr>
              <w:rPr>
                <w:i/>
                <w:lang w:val="se-NO"/>
              </w:rPr>
            </w:pPr>
            <w:r w:rsidRPr="009B648A">
              <w:rPr>
                <w:lang w:val="se-NO"/>
              </w:rPr>
              <w:t>Man muddui lea prošeakta leamaš mielde lasiheame fitnodagaid/prošeaktaoasseváldiid gelbbolašvuođa čuovvovaš surggiin</w:t>
            </w:r>
            <w:r w:rsidR="00CD4126" w:rsidRPr="009B648A">
              <w:rPr>
                <w:lang w:val="se-NO"/>
              </w:rPr>
              <w:t>?</w:t>
            </w:r>
            <w:r w:rsidR="00CD4126" w:rsidRPr="009B648A">
              <w:rPr>
                <w:i/>
                <w:lang w:val="se-NO"/>
              </w:rPr>
              <w:t xml:space="preserve"> (Sk</w:t>
            </w:r>
            <w:r w:rsidRPr="009B648A">
              <w:rPr>
                <w:i/>
                <w:lang w:val="se-NO"/>
              </w:rPr>
              <w:t>á</w:t>
            </w:r>
            <w:r w:rsidR="00CD4126" w:rsidRPr="009B648A">
              <w:rPr>
                <w:i/>
                <w:lang w:val="se-NO"/>
              </w:rPr>
              <w:t>l</w:t>
            </w:r>
            <w:r w:rsidRPr="009B648A">
              <w:rPr>
                <w:i/>
                <w:lang w:val="se-NO"/>
              </w:rPr>
              <w:t>á</w:t>
            </w:r>
            <w:r w:rsidR="00CD4126" w:rsidRPr="009B648A">
              <w:rPr>
                <w:i/>
                <w:lang w:val="se-NO"/>
              </w:rPr>
              <w:t xml:space="preserve"> 1- 5, 1 </w:t>
            </w:r>
            <w:r w:rsidRPr="009B648A">
              <w:rPr>
                <w:i/>
                <w:lang w:val="se-NO"/>
              </w:rPr>
              <w:t>lea hui unnán ja</w:t>
            </w:r>
            <w:r w:rsidR="00CD4126" w:rsidRPr="009B648A">
              <w:rPr>
                <w:i/>
                <w:lang w:val="se-NO"/>
              </w:rPr>
              <w:t xml:space="preserve"> 5 </w:t>
            </w:r>
            <w:r w:rsidRPr="009B648A">
              <w:rPr>
                <w:i/>
                <w:lang w:val="se-NO"/>
              </w:rPr>
              <w:t>lea hui olu</w:t>
            </w:r>
            <w:r w:rsidR="00CD4126" w:rsidRPr="009B648A">
              <w:rPr>
                <w:i/>
                <w:lang w:val="se-NO"/>
              </w:rPr>
              <w:t>)</w:t>
            </w:r>
          </w:p>
        </w:tc>
      </w:tr>
      <w:tr w:rsidR="00CD4126" w:rsidRPr="009B648A" w14:paraId="394D20F2" w14:textId="77777777" w:rsidTr="00BD51CA">
        <w:tc>
          <w:tcPr>
            <w:tcW w:w="8217" w:type="dxa"/>
          </w:tcPr>
          <w:p w14:paraId="0360DEE3" w14:textId="019829F4" w:rsidR="00CD4126" w:rsidRPr="009B648A" w:rsidRDefault="00524D48" w:rsidP="00524D48">
            <w:pPr>
              <w:rPr>
                <w:lang w:val="se-NO"/>
              </w:rPr>
            </w:pPr>
            <w:r w:rsidRPr="009B648A">
              <w:rPr>
                <w:lang w:val="se-NO"/>
              </w:rPr>
              <w:t>Gelbbolašvuohta jođiheamis, organiseremis ja strategiijajurddašeamis</w:t>
            </w:r>
            <w:r w:rsidR="00CD4126" w:rsidRPr="009B648A">
              <w:rPr>
                <w:lang w:val="se-NO"/>
              </w:rPr>
              <w:t xml:space="preserve"> </w:t>
            </w:r>
          </w:p>
        </w:tc>
        <w:tc>
          <w:tcPr>
            <w:tcW w:w="845" w:type="dxa"/>
          </w:tcPr>
          <w:p w14:paraId="36536B6E" w14:textId="77777777" w:rsidR="00CD4126" w:rsidRPr="009B648A" w:rsidRDefault="00CD4126" w:rsidP="00BD51CA">
            <w:pPr>
              <w:rPr>
                <w:lang w:val="se-NO"/>
              </w:rPr>
            </w:pPr>
          </w:p>
        </w:tc>
      </w:tr>
      <w:tr w:rsidR="00CD4126" w:rsidRPr="009B648A" w14:paraId="7CE765DE" w14:textId="77777777" w:rsidTr="00BD51CA">
        <w:tc>
          <w:tcPr>
            <w:tcW w:w="8217" w:type="dxa"/>
          </w:tcPr>
          <w:p w14:paraId="5EF5B06A" w14:textId="5FB512E0" w:rsidR="00CD4126" w:rsidRPr="009B648A" w:rsidRDefault="00524D48" w:rsidP="00BD51CA">
            <w:pPr>
              <w:rPr>
                <w:lang w:val="se-NO"/>
              </w:rPr>
            </w:pPr>
            <w:r w:rsidRPr="009B648A">
              <w:rPr>
                <w:lang w:val="se-NO"/>
              </w:rPr>
              <w:t>Gelbbolašvuohta márkanfievrredeamis/vuovdimis</w:t>
            </w:r>
            <w:r w:rsidR="00CD4126" w:rsidRPr="009B648A">
              <w:rPr>
                <w:lang w:val="se-NO"/>
              </w:rPr>
              <w:t xml:space="preserve">  </w:t>
            </w:r>
          </w:p>
        </w:tc>
        <w:tc>
          <w:tcPr>
            <w:tcW w:w="845" w:type="dxa"/>
          </w:tcPr>
          <w:p w14:paraId="127DBDCF" w14:textId="77777777" w:rsidR="00CD4126" w:rsidRPr="009B648A" w:rsidRDefault="00CD4126" w:rsidP="00BD51CA">
            <w:pPr>
              <w:rPr>
                <w:lang w:val="se-NO"/>
              </w:rPr>
            </w:pPr>
          </w:p>
        </w:tc>
      </w:tr>
      <w:tr w:rsidR="00CD4126" w:rsidRPr="009B648A" w14:paraId="614F9713" w14:textId="77777777" w:rsidTr="00BD51CA">
        <w:tc>
          <w:tcPr>
            <w:tcW w:w="8217" w:type="dxa"/>
          </w:tcPr>
          <w:p w14:paraId="543BF447" w14:textId="40A2064C" w:rsidR="00CD4126" w:rsidRPr="009B648A" w:rsidRDefault="00524D48" w:rsidP="00BD51CA">
            <w:pPr>
              <w:rPr>
                <w:lang w:val="se-NO"/>
              </w:rPr>
            </w:pPr>
            <w:r w:rsidRPr="009B648A">
              <w:rPr>
                <w:lang w:val="se-NO"/>
              </w:rPr>
              <w:t>Buvttadangelbbolašvuohta (Produkšuvdnagelbbolašvuohta)</w:t>
            </w:r>
          </w:p>
        </w:tc>
        <w:tc>
          <w:tcPr>
            <w:tcW w:w="845" w:type="dxa"/>
          </w:tcPr>
          <w:p w14:paraId="1B1720BC" w14:textId="77777777" w:rsidR="00CD4126" w:rsidRPr="009B648A" w:rsidRDefault="00CD4126" w:rsidP="00BD51CA">
            <w:pPr>
              <w:rPr>
                <w:lang w:val="se-NO"/>
              </w:rPr>
            </w:pPr>
          </w:p>
        </w:tc>
      </w:tr>
      <w:tr w:rsidR="00CD4126" w:rsidRPr="009B648A" w14:paraId="7274D986" w14:textId="77777777" w:rsidTr="00BD51CA">
        <w:tc>
          <w:tcPr>
            <w:tcW w:w="8217" w:type="dxa"/>
          </w:tcPr>
          <w:p w14:paraId="45639862" w14:textId="05F633DF" w:rsidR="00CD4126" w:rsidRPr="009B648A" w:rsidRDefault="00524D48" w:rsidP="00BD51CA">
            <w:pPr>
              <w:rPr>
                <w:lang w:val="se-NO"/>
              </w:rPr>
            </w:pPr>
            <w:r w:rsidRPr="009B648A">
              <w:rPr>
                <w:lang w:val="se-NO"/>
              </w:rPr>
              <w:t>Gelbbolašvuohta hálddašit oastimiid/gálvolágideddjiid</w:t>
            </w:r>
            <w:r w:rsidR="004B2D55">
              <w:rPr>
                <w:lang w:val="se-NO"/>
              </w:rPr>
              <w:t xml:space="preserve"> (</w:t>
            </w:r>
            <w:proofErr w:type="spellStart"/>
            <w:r w:rsidR="004B2D55">
              <w:rPr>
                <w:lang w:val="se-NO"/>
              </w:rPr>
              <w:t>lever</w:t>
            </w:r>
            <w:r w:rsidR="00984DFC">
              <w:rPr>
                <w:lang w:val="se-NO"/>
              </w:rPr>
              <w:t>a</w:t>
            </w:r>
            <w:r w:rsidR="004B2D55">
              <w:rPr>
                <w:lang w:val="se-NO"/>
              </w:rPr>
              <w:t>ndøraid</w:t>
            </w:r>
            <w:proofErr w:type="spellEnd"/>
            <w:r w:rsidR="004B2D55">
              <w:rPr>
                <w:lang w:val="se-NO"/>
              </w:rPr>
              <w:t>)</w:t>
            </w:r>
            <w:r w:rsidRPr="009B648A">
              <w:rPr>
                <w:lang w:val="se-NO"/>
              </w:rPr>
              <w:t xml:space="preserve">/-buvttadeddjiid </w:t>
            </w:r>
            <w:r w:rsidR="00CD4126" w:rsidRPr="009B648A">
              <w:rPr>
                <w:lang w:val="se-NO"/>
              </w:rPr>
              <w:t xml:space="preserve">  </w:t>
            </w:r>
          </w:p>
        </w:tc>
        <w:tc>
          <w:tcPr>
            <w:tcW w:w="845" w:type="dxa"/>
          </w:tcPr>
          <w:p w14:paraId="18D9B155" w14:textId="77777777" w:rsidR="00CD4126" w:rsidRPr="009B648A" w:rsidRDefault="00CD4126" w:rsidP="00BD51CA">
            <w:pPr>
              <w:rPr>
                <w:lang w:val="se-NO"/>
              </w:rPr>
            </w:pPr>
          </w:p>
        </w:tc>
      </w:tr>
      <w:tr w:rsidR="00CD4126" w:rsidRPr="009B648A" w14:paraId="7480925B" w14:textId="77777777" w:rsidTr="00BD51CA">
        <w:tc>
          <w:tcPr>
            <w:tcW w:w="8217" w:type="dxa"/>
          </w:tcPr>
          <w:p w14:paraId="07C9ED1C" w14:textId="0717AD83" w:rsidR="00CD4126" w:rsidRPr="009B648A" w:rsidRDefault="00524D48" w:rsidP="00BD51CA">
            <w:pPr>
              <w:rPr>
                <w:lang w:val="se-NO"/>
              </w:rPr>
            </w:pPr>
            <w:r w:rsidRPr="009B648A">
              <w:rPr>
                <w:lang w:val="se-NO"/>
              </w:rPr>
              <w:lastRenderedPageBreak/>
              <w:t xml:space="preserve">Gelbbolašvuohta das movt ođđa buktagat/bálvalusat sáhttet ovdánahttojuvvot ja kommersialiserejuvvot (vuvdojuvvot) </w:t>
            </w:r>
          </w:p>
        </w:tc>
        <w:tc>
          <w:tcPr>
            <w:tcW w:w="845" w:type="dxa"/>
          </w:tcPr>
          <w:p w14:paraId="6899EF5C" w14:textId="77777777" w:rsidR="00CD4126" w:rsidRPr="009B648A" w:rsidRDefault="00CD4126" w:rsidP="00BD51CA">
            <w:pPr>
              <w:rPr>
                <w:lang w:val="se-NO"/>
              </w:rPr>
            </w:pPr>
          </w:p>
        </w:tc>
      </w:tr>
      <w:tr w:rsidR="00CD4126" w:rsidRPr="009B648A" w14:paraId="6B193ED1" w14:textId="77777777" w:rsidTr="00BD51CA">
        <w:tc>
          <w:tcPr>
            <w:tcW w:w="8217" w:type="dxa"/>
          </w:tcPr>
          <w:p w14:paraId="037BA985" w14:textId="32050F70" w:rsidR="00CD4126" w:rsidRPr="009B648A" w:rsidRDefault="00524D48" w:rsidP="00BD51CA">
            <w:pPr>
              <w:rPr>
                <w:lang w:val="se-NO"/>
              </w:rPr>
            </w:pPr>
            <w:r w:rsidRPr="009B648A">
              <w:rPr>
                <w:lang w:val="se-NO"/>
              </w:rPr>
              <w:t xml:space="preserve">Gelbbolašvuohta prošeavttaid hábmemis ja struktureremis (čađaheamis) </w:t>
            </w:r>
            <w:r w:rsidR="00CD4126" w:rsidRPr="009B648A">
              <w:rPr>
                <w:lang w:val="se-NO"/>
              </w:rPr>
              <w:t xml:space="preserve">  </w:t>
            </w:r>
          </w:p>
        </w:tc>
        <w:tc>
          <w:tcPr>
            <w:tcW w:w="845" w:type="dxa"/>
          </w:tcPr>
          <w:p w14:paraId="3A22FB8E" w14:textId="77777777" w:rsidR="00CD4126" w:rsidRPr="009B648A" w:rsidRDefault="00CD4126" w:rsidP="00BD51CA">
            <w:pPr>
              <w:rPr>
                <w:lang w:val="se-NO"/>
              </w:rPr>
            </w:pPr>
          </w:p>
        </w:tc>
      </w:tr>
      <w:tr w:rsidR="00CD4126" w:rsidRPr="009B648A" w14:paraId="134D35F4" w14:textId="77777777" w:rsidTr="00BD51CA">
        <w:tc>
          <w:tcPr>
            <w:tcW w:w="8217" w:type="dxa"/>
          </w:tcPr>
          <w:p w14:paraId="428BB5A9" w14:textId="2C1AE9AA" w:rsidR="00CD4126" w:rsidRPr="009B648A" w:rsidRDefault="00524D48" w:rsidP="00BD51CA">
            <w:pPr>
              <w:rPr>
                <w:lang w:val="se-NO"/>
              </w:rPr>
            </w:pPr>
            <w:r w:rsidRPr="009B648A">
              <w:rPr>
                <w:lang w:val="se-NO"/>
              </w:rPr>
              <w:t xml:space="preserve">Gelbbolašvuohta almmolaš doarjjaortnegiid geavaheamis </w:t>
            </w:r>
            <w:r w:rsidR="00CD4126" w:rsidRPr="009B648A">
              <w:rPr>
                <w:lang w:val="se-NO"/>
              </w:rPr>
              <w:t xml:space="preserve">  </w:t>
            </w:r>
          </w:p>
        </w:tc>
        <w:tc>
          <w:tcPr>
            <w:tcW w:w="845" w:type="dxa"/>
          </w:tcPr>
          <w:p w14:paraId="04C4F73B" w14:textId="77777777" w:rsidR="00CD4126" w:rsidRPr="009B648A" w:rsidRDefault="00CD4126" w:rsidP="00BD51CA">
            <w:pPr>
              <w:rPr>
                <w:lang w:val="se-NO"/>
              </w:rPr>
            </w:pPr>
          </w:p>
        </w:tc>
      </w:tr>
      <w:tr w:rsidR="00CD4126" w:rsidRPr="009B648A" w14:paraId="61D9E5F6" w14:textId="77777777" w:rsidTr="00BD51CA">
        <w:tc>
          <w:tcPr>
            <w:tcW w:w="8217" w:type="dxa"/>
          </w:tcPr>
          <w:p w14:paraId="141B88DE" w14:textId="7D2DC327" w:rsidR="00CD4126" w:rsidRPr="009B648A" w:rsidRDefault="00ED70E0" w:rsidP="00BD51CA">
            <w:pPr>
              <w:rPr>
                <w:lang w:val="se-NO"/>
              </w:rPr>
            </w:pPr>
            <w:r w:rsidRPr="009B648A">
              <w:rPr>
                <w:lang w:val="se-NO"/>
              </w:rPr>
              <w:t>Gelbbolašvuohta ovttasbargooktavuođaid ásaheamis ja daidda searvamis</w:t>
            </w:r>
            <w:r w:rsidR="00CD4126" w:rsidRPr="009B648A">
              <w:rPr>
                <w:lang w:val="se-NO"/>
              </w:rPr>
              <w:t xml:space="preserve">   </w:t>
            </w:r>
          </w:p>
        </w:tc>
        <w:tc>
          <w:tcPr>
            <w:tcW w:w="845" w:type="dxa"/>
          </w:tcPr>
          <w:p w14:paraId="7F5E5B1A" w14:textId="77777777" w:rsidR="00CD4126" w:rsidRPr="009B648A" w:rsidRDefault="00CD4126" w:rsidP="00BD51CA">
            <w:pPr>
              <w:rPr>
                <w:lang w:val="se-NO"/>
              </w:rPr>
            </w:pPr>
          </w:p>
        </w:tc>
      </w:tr>
    </w:tbl>
    <w:p w14:paraId="7F57EF65" w14:textId="77777777" w:rsidR="00C17942" w:rsidRPr="009B648A" w:rsidRDefault="005C78ED" w:rsidP="005C78ED">
      <w:pPr>
        <w:rPr>
          <w:lang w:val="se-NO"/>
        </w:rPr>
      </w:pPr>
      <w:r w:rsidRPr="009B648A">
        <w:rPr>
          <w:lang w:val="se-NO"/>
        </w:rPr>
        <w:t xml:space="preserve">                                 </w:t>
      </w:r>
    </w:p>
    <w:tbl>
      <w:tblPr>
        <w:tblStyle w:val="Tabellrutenett"/>
        <w:tblW w:w="0" w:type="auto"/>
        <w:tblLook w:val="04A0" w:firstRow="1" w:lastRow="0" w:firstColumn="1" w:lastColumn="0" w:noHBand="0" w:noVBand="1"/>
      </w:tblPr>
      <w:tblGrid>
        <w:gridCol w:w="8217"/>
        <w:gridCol w:w="845"/>
      </w:tblGrid>
      <w:tr w:rsidR="00CD4126" w:rsidRPr="009B648A" w14:paraId="1CA0FFEB" w14:textId="77777777" w:rsidTr="00BD51CA">
        <w:tc>
          <w:tcPr>
            <w:tcW w:w="9062" w:type="dxa"/>
            <w:gridSpan w:val="2"/>
          </w:tcPr>
          <w:p w14:paraId="6B87FE82" w14:textId="78402E5B" w:rsidR="00CD4126" w:rsidRPr="009B648A" w:rsidRDefault="002C4070" w:rsidP="002C4070">
            <w:pPr>
              <w:ind w:left="360"/>
              <w:rPr>
                <w:lang w:val="se-NO"/>
              </w:rPr>
            </w:pPr>
            <w:r w:rsidRPr="009B648A">
              <w:rPr>
                <w:lang w:val="se-NO"/>
              </w:rPr>
              <w:t xml:space="preserve">3a) </w:t>
            </w:r>
            <w:r w:rsidR="00ED70E0" w:rsidRPr="009B648A">
              <w:rPr>
                <w:lang w:val="se-NO"/>
              </w:rPr>
              <w:t>Man muddui lea prošeakta leamaš mielde nanneme ovttasbarggu iešguđet bealálaččaid gaskka</w:t>
            </w:r>
            <w:r w:rsidRPr="009B648A">
              <w:rPr>
                <w:lang w:val="se-NO"/>
              </w:rPr>
              <w:t>?</w:t>
            </w:r>
          </w:p>
          <w:p w14:paraId="5B3BB524" w14:textId="4F305760" w:rsidR="002C4070" w:rsidRPr="009B648A" w:rsidRDefault="00ED70E0" w:rsidP="002C4070">
            <w:pPr>
              <w:pStyle w:val="Listeavsnitt"/>
              <w:rPr>
                <w:i/>
                <w:lang w:val="se-NO"/>
              </w:rPr>
            </w:pPr>
            <w:r w:rsidRPr="009B648A">
              <w:rPr>
                <w:i/>
                <w:lang w:val="se-NO"/>
              </w:rPr>
              <w:t>(Skálá 1- 5, 1 lea hui unnán ja 5 lea hui olu)</w:t>
            </w:r>
          </w:p>
        </w:tc>
      </w:tr>
      <w:tr w:rsidR="00CD4126" w:rsidRPr="009B648A" w14:paraId="1FF2D331" w14:textId="77777777" w:rsidTr="00BD51CA">
        <w:tc>
          <w:tcPr>
            <w:tcW w:w="8217" w:type="dxa"/>
          </w:tcPr>
          <w:p w14:paraId="6786AC0A" w14:textId="67E50A4D" w:rsidR="00CD4126" w:rsidRPr="009B648A" w:rsidRDefault="00EE1DD9" w:rsidP="00BD51CA">
            <w:pPr>
              <w:rPr>
                <w:lang w:val="se-NO"/>
              </w:rPr>
            </w:pPr>
            <w:r w:rsidRPr="009B648A">
              <w:rPr>
                <w:lang w:val="se-NO"/>
              </w:rPr>
              <w:t>Ovttasbargu vástideaddji/seammalágan doaimmaiguin (ovdalaš gilvaleddjiiguin)</w:t>
            </w:r>
          </w:p>
        </w:tc>
        <w:tc>
          <w:tcPr>
            <w:tcW w:w="845" w:type="dxa"/>
          </w:tcPr>
          <w:p w14:paraId="3482FB63" w14:textId="77777777" w:rsidR="00CD4126" w:rsidRPr="009B648A" w:rsidRDefault="00CD4126" w:rsidP="00BD51CA">
            <w:pPr>
              <w:rPr>
                <w:lang w:val="se-NO"/>
              </w:rPr>
            </w:pPr>
          </w:p>
        </w:tc>
      </w:tr>
      <w:tr w:rsidR="00CD4126" w:rsidRPr="009B648A" w14:paraId="0091F633" w14:textId="77777777" w:rsidTr="00BD51CA">
        <w:tc>
          <w:tcPr>
            <w:tcW w:w="8217" w:type="dxa"/>
          </w:tcPr>
          <w:p w14:paraId="419CCA8E" w14:textId="2B239AFB" w:rsidR="00CD4126" w:rsidRPr="009B648A" w:rsidRDefault="00EE1DD9" w:rsidP="00BD51CA">
            <w:pPr>
              <w:rPr>
                <w:lang w:val="se-NO"/>
              </w:rPr>
            </w:pPr>
            <w:r w:rsidRPr="009B648A">
              <w:rPr>
                <w:lang w:val="se-NO"/>
              </w:rPr>
              <w:t>Ovttasbargu buvttadeddjiid ja lágideddjiid (</w:t>
            </w:r>
            <w:proofErr w:type="spellStart"/>
            <w:r w:rsidRPr="009B648A">
              <w:rPr>
                <w:lang w:val="se-NO"/>
              </w:rPr>
              <w:t>leverandøraid</w:t>
            </w:r>
            <w:proofErr w:type="spellEnd"/>
            <w:r w:rsidRPr="009B648A">
              <w:rPr>
                <w:lang w:val="se-NO"/>
              </w:rPr>
              <w:t>) gaskka</w:t>
            </w:r>
            <w:r w:rsidR="002C4070" w:rsidRPr="009B648A">
              <w:rPr>
                <w:lang w:val="se-NO"/>
              </w:rPr>
              <w:t xml:space="preserve">    </w:t>
            </w:r>
          </w:p>
        </w:tc>
        <w:tc>
          <w:tcPr>
            <w:tcW w:w="845" w:type="dxa"/>
          </w:tcPr>
          <w:p w14:paraId="37137590" w14:textId="77777777" w:rsidR="00CD4126" w:rsidRPr="009B648A" w:rsidRDefault="00CD4126" w:rsidP="00BD51CA">
            <w:pPr>
              <w:rPr>
                <w:lang w:val="se-NO"/>
              </w:rPr>
            </w:pPr>
          </w:p>
        </w:tc>
      </w:tr>
      <w:tr w:rsidR="00CD4126" w:rsidRPr="009B648A" w14:paraId="0307DE0A" w14:textId="77777777" w:rsidTr="00BD51CA">
        <w:tc>
          <w:tcPr>
            <w:tcW w:w="8217" w:type="dxa"/>
          </w:tcPr>
          <w:p w14:paraId="7A9EB0AE" w14:textId="618C477C" w:rsidR="00CD4126" w:rsidRPr="009B648A" w:rsidRDefault="00EE1DD9" w:rsidP="00BD51CA">
            <w:pPr>
              <w:rPr>
                <w:lang w:val="se-NO"/>
              </w:rPr>
            </w:pPr>
            <w:r w:rsidRPr="009B648A">
              <w:rPr>
                <w:lang w:val="se-NO"/>
              </w:rPr>
              <w:t>Ovttasbargu buvttadeddjiid ja ostiid gaskka</w:t>
            </w:r>
            <w:r w:rsidR="002C4070" w:rsidRPr="009B648A">
              <w:rPr>
                <w:lang w:val="se-NO"/>
              </w:rPr>
              <w:t xml:space="preserve">  </w:t>
            </w:r>
          </w:p>
        </w:tc>
        <w:tc>
          <w:tcPr>
            <w:tcW w:w="845" w:type="dxa"/>
          </w:tcPr>
          <w:p w14:paraId="34ECFF38" w14:textId="77777777" w:rsidR="00CD4126" w:rsidRPr="009B648A" w:rsidRDefault="00CD4126" w:rsidP="00BD51CA">
            <w:pPr>
              <w:rPr>
                <w:lang w:val="se-NO"/>
              </w:rPr>
            </w:pPr>
          </w:p>
        </w:tc>
      </w:tr>
      <w:tr w:rsidR="00CD4126" w:rsidRPr="009B648A" w14:paraId="50794801" w14:textId="77777777" w:rsidTr="00BD51CA">
        <w:tc>
          <w:tcPr>
            <w:tcW w:w="8217" w:type="dxa"/>
          </w:tcPr>
          <w:p w14:paraId="5FDDDF2D" w14:textId="5C191355" w:rsidR="00CD4126" w:rsidRPr="009B648A" w:rsidRDefault="00EE1DD9" w:rsidP="00BD51CA">
            <w:pPr>
              <w:rPr>
                <w:lang w:val="se-NO"/>
              </w:rPr>
            </w:pPr>
            <w:r w:rsidRPr="009B648A">
              <w:rPr>
                <w:lang w:val="se-NO"/>
              </w:rPr>
              <w:t>Ovttasbargu ealáhusbealálaččaid ja dutkan- ja oahppoásahusa(id) gaskka</w:t>
            </w:r>
            <w:r w:rsidR="002C4070" w:rsidRPr="009B648A">
              <w:rPr>
                <w:lang w:val="se-NO"/>
              </w:rPr>
              <w:t xml:space="preserve">  </w:t>
            </w:r>
          </w:p>
        </w:tc>
        <w:tc>
          <w:tcPr>
            <w:tcW w:w="845" w:type="dxa"/>
          </w:tcPr>
          <w:p w14:paraId="5DC7AE5F" w14:textId="77777777" w:rsidR="00CD4126" w:rsidRPr="009B648A" w:rsidRDefault="00CD4126" w:rsidP="00BD51CA">
            <w:pPr>
              <w:rPr>
                <w:lang w:val="se-NO"/>
              </w:rPr>
            </w:pPr>
          </w:p>
        </w:tc>
      </w:tr>
      <w:tr w:rsidR="00CD4126" w:rsidRPr="009B648A" w14:paraId="1315DD9A" w14:textId="77777777" w:rsidTr="00BD51CA">
        <w:tc>
          <w:tcPr>
            <w:tcW w:w="8217" w:type="dxa"/>
          </w:tcPr>
          <w:p w14:paraId="57CC31DE" w14:textId="71EB8C06" w:rsidR="00CD4126" w:rsidRPr="009B648A" w:rsidRDefault="00EE1DD9" w:rsidP="00BD51CA">
            <w:pPr>
              <w:rPr>
                <w:lang w:val="se-NO"/>
              </w:rPr>
            </w:pPr>
            <w:r w:rsidRPr="009B648A">
              <w:rPr>
                <w:lang w:val="se-NO"/>
              </w:rPr>
              <w:t>Ovttasbargu ealáhusbealálaččaid, doarjjaortnegiid ja almmolaš eiseválddiid gaskka</w:t>
            </w:r>
            <w:r w:rsidR="002C4070" w:rsidRPr="009B648A">
              <w:rPr>
                <w:lang w:val="se-NO"/>
              </w:rPr>
              <w:t xml:space="preserve">  </w:t>
            </w:r>
          </w:p>
        </w:tc>
        <w:tc>
          <w:tcPr>
            <w:tcW w:w="845" w:type="dxa"/>
          </w:tcPr>
          <w:p w14:paraId="4FA1F3E1" w14:textId="77777777" w:rsidR="00CD4126" w:rsidRPr="009B648A" w:rsidRDefault="00CD4126" w:rsidP="00BD51CA">
            <w:pPr>
              <w:rPr>
                <w:lang w:val="se-NO"/>
              </w:rPr>
            </w:pPr>
          </w:p>
        </w:tc>
      </w:tr>
    </w:tbl>
    <w:p w14:paraId="48E30EC6" w14:textId="77777777" w:rsidR="005C78ED" w:rsidRPr="009B648A" w:rsidRDefault="005C78ED" w:rsidP="005C78ED">
      <w:pPr>
        <w:rPr>
          <w:lang w:val="se-NO"/>
        </w:rPr>
      </w:pPr>
      <w:r w:rsidRPr="009B648A">
        <w:rPr>
          <w:lang w:val="se-NO"/>
        </w:rPr>
        <w:t xml:space="preserve">    </w:t>
      </w:r>
    </w:p>
    <w:tbl>
      <w:tblPr>
        <w:tblStyle w:val="Tabellrutenett"/>
        <w:tblW w:w="0" w:type="auto"/>
        <w:tblLook w:val="04A0" w:firstRow="1" w:lastRow="0" w:firstColumn="1" w:lastColumn="0" w:noHBand="0" w:noVBand="1"/>
      </w:tblPr>
      <w:tblGrid>
        <w:gridCol w:w="8217"/>
        <w:gridCol w:w="845"/>
      </w:tblGrid>
      <w:tr w:rsidR="002C4070" w:rsidRPr="009B648A" w14:paraId="77E6093F" w14:textId="77777777" w:rsidTr="00BD51CA">
        <w:tc>
          <w:tcPr>
            <w:tcW w:w="9062" w:type="dxa"/>
            <w:gridSpan w:val="2"/>
          </w:tcPr>
          <w:p w14:paraId="49BA93C0" w14:textId="6FEFF6DD" w:rsidR="002C4070" w:rsidRPr="009B648A" w:rsidRDefault="002C4070" w:rsidP="00BD51CA">
            <w:pPr>
              <w:ind w:left="360"/>
              <w:rPr>
                <w:lang w:val="se-NO"/>
              </w:rPr>
            </w:pPr>
            <w:r w:rsidRPr="009B648A">
              <w:rPr>
                <w:lang w:val="se-NO"/>
              </w:rPr>
              <w:t xml:space="preserve">3b) </w:t>
            </w:r>
            <w:r w:rsidR="00EC3969" w:rsidRPr="009B648A">
              <w:rPr>
                <w:lang w:val="se-NO"/>
              </w:rPr>
              <w:t>Guđe báikkis leat bealálaččat dáid ođđa ovttasbargooktavuođain</w:t>
            </w:r>
            <w:r w:rsidRPr="009B648A">
              <w:rPr>
                <w:lang w:val="se-NO"/>
              </w:rPr>
              <w:t xml:space="preserve">?        </w:t>
            </w:r>
          </w:p>
          <w:p w14:paraId="15C31414" w14:textId="4A5A54A9" w:rsidR="002C4070" w:rsidRPr="009B648A" w:rsidRDefault="002C4070" w:rsidP="00BD51CA">
            <w:pPr>
              <w:pStyle w:val="Listeavsnitt"/>
              <w:rPr>
                <w:i/>
                <w:lang w:val="se-NO"/>
              </w:rPr>
            </w:pPr>
            <w:r w:rsidRPr="009B648A">
              <w:rPr>
                <w:i/>
                <w:lang w:val="se-NO"/>
              </w:rPr>
              <w:t>(</w:t>
            </w:r>
            <w:r w:rsidR="00EC3969" w:rsidRPr="009B648A">
              <w:rPr>
                <w:i/>
                <w:lang w:val="se-NO"/>
              </w:rPr>
              <w:t>Regiovdna/guovlu dán oktavuođas lea Guovdageainnu suohkan)</w:t>
            </w:r>
            <w:r w:rsidRPr="009B648A">
              <w:rPr>
                <w:i/>
                <w:lang w:val="se-NO"/>
              </w:rPr>
              <w:t xml:space="preserve">        </w:t>
            </w:r>
            <w:r w:rsidR="00EC3969" w:rsidRPr="009B648A">
              <w:rPr>
                <w:i/>
                <w:lang w:val="se-NO"/>
              </w:rPr>
              <w:t xml:space="preserve">         </w:t>
            </w:r>
            <w:r w:rsidRPr="009B648A">
              <w:rPr>
                <w:iCs/>
                <w:lang w:val="se-NO"/>
              </w:rPr>
              <w:t>(</w:t>
            </w:r>
            <w:r w:rsidR="004F17B0" w:rsidRPr="009B648A">
              <w:rPr>
                <w:iCs/>
                <w:lang w:val="se-NO"/>
              </w:rPr>
              <w:t>Merkes</w:t>
            </w:r>
            <w:r w:rsidR="00EC3969" w:rsidRPr="009B648A">
              <w:rPr>
                <w:iCs/>
                <w:lang w:val="se-NO"/>
              </w:rPr>
              <w:t xml:space="preserve"> ovtta</w:t>
            </w:r>
            <w:r w:rsidRPr="009B648A">
              <w:rPr>
                <w:iCs/>
                <w:lang w:val="se-NO"/>
              </w:rPr>
              <w:t>)</w:t>
            </w:r>
          </w:p>
        </w:tc>
      </w:tr>
      <w:tr w:rsidR="002C4070" w:rsidRPr="009B648A" w14:paraId="4BADBF44" w14:textId="77777777" w:rsidTr="00BD51CA">
        <w:tc>
          <w:tcPr>
            <w:tcW w:w="8217" w:type="dxa"/>
          </w:tcPr>
          <w:p w14:paraId="4EFDA8C0" w14:textId="402C2B59" w:rsidR="002C4070" w:rsidRPr="009B648A" w:rsidRDefault="00663B30" w:rsidP="00BD51CA">
            <w:pPr>
              <w:rPr>
                <w:lang w:val="se-NO"/>
              </w:rPr>
            </w:pPr>
            <w:r w:rsidRPr="009B648A">
              <w:rPr>
                <w:lang w:val="se-NO"/>
              </w:rPr>
              <w:t>Ovttasbarg</w:t>
            </w:r>
            <w:r w:rsidR="004F17B0" w:rsidRPr="009B648A">
              <w:rPr>
                <w:lang w:val="se-NO"/>
              </w:rPr>
              <w:t>gus</w:t>
            </w:r>
            <w:r w:rsidRPr="009B648A">
              <w:rPr>
                <w:lang w:val="se-NO"/>
              </w:rPr>
              <w:t xml:space="preserve"> lea vuosttažettiin</w:t>
            </w:r>
            <w:r w:rsidR="004F17B0" w:rsidRPr="009B648A">
              <w:rPr>
                <w:lang w:val="se-NO"/>
              </w:rPr>
              <w:t xml:space="preserve"> bealálaččat dán guovllus (nuppástuhttinsuohkanis)</w:t>
            </w:r>
            <w:r w:rsidRPr="009B648A">
              <w:rPr>
                <w:lang w:val="se-NO"/>
              </w:rPr>
              <w:t xml:space="preserve"> </w:t>
            </w:r>
            <w:r w:rsidR="002C4070" w:rsidRPr="009B648A">
              <w:rPr>
                <w:lang w:val="se-NO"/>
              </w:rPr>
              <w:t xml:space="preserve"> </w:t>
            </w:r>
          </w:p>
        </w:tc>
        <w:tc>
          <w:tcPr>
            <w:tcW w:w="845" w:type="dxa"/>
          </w:tcPr>
          <w:p w14:paraId="743FB91F" w14:textId="77777777" w:rsidR="002C4070" w:rsidRPr="009B648A" w:rsidRDefault="002C4070" w:rsidP="00BD51CA">
            <w:pPr>
              <w:rPr>
                <w:lang w:val="se-NO"/>
              </w:rPr>
            </w:pPr>
          </w:p>
        </w:tc>
      </w:tr>
      <w:tr w:rsidR="002C4070" w:rsidRPr="009B648A" w14:paraId="1A1EBE53" w14:textId="77777777" w:rsidTr="00BD51CA">
        <w:tc>
          <w:tcPr>
            <w:tcW w:w="8217" w:type="dxa"/>
          </w:tcPr>
          <w:p w14:paraId="638F67D9" w14:textId="066EB1E9" w:rsidR="002C4070" w:rsidRPr="009B648A" w:rsidRDefault="004F17B0" w:rsidP="00BD51CA">
            <w:pPr>
              <w:rPr>
                <w:lang w:val="se-NO"/>
              </w:rPr>
            </w:pPr>
            <w:r w:rsidRPr="009B648A">
              <w:rPr>
                <w:lang w:val="se-NO"/>
              </w:rPr>
              <w:t xml:space="preserve">Ovttasbarggus leat mielde bealálaččat sihke dán guovllus ja bealálaččat olggobealde guovllu </w:t>
            </w:r>
            <w:r w:rsidR="002C4070" w:rsidRPr="009B648A">
              <w:rPr>
                <w:lang w:val="se-NO"/>
              </w:rPr>
              <w:t xml:space="preserve">  </w:t>
            </w:r>
          </w:p>
        </w:tc>
        <w:tc>
          <w:tcPr>
            <w:tcW w:w="845" w:type="dxa"/>
          </w:tcPr>
          <w:p w14:paraId="0F8FC900" w14:textId="77777777" w:rsidR="002C4070" w:rsidRPr="009B648A" w:rsidRDefault="002C4070" w:rsidP="00BD51CA">
            <w:pPr>
              <w:rPr>
                <w:lang w:val="se-NO"/>
              </w:rPr>
            </w:pPr>
          </w:p>
        </w:tc>
      </w:tr>
      <w:tr w:rsidR="002C4070" w:rsidRPr="009B648A" w14:paraId="1EB495CD" w14:textId="77777777" w:rsidTr="00BD51CA">
        <w:tc>
          <w:tcPr>
            <w:tcW w:w="8217" w:type="dxa"/>
          </w:tcPr>
          <w:p w14:paraId="287827E8" w14:textId="7A9BFEBB" w:rsidR="002C4070" w:rsidRPr="009B648A" w:rsidRDefault="004F17B0" w:rsidP="00BD51CA">
            <w:pPr>
              <w:rPr>
                <w:lang w:val="se-NO"/>
              </w:rPr>
            </w:pPr>
            <w:r w:rsidRPr="009B648A">
              <w:rPr>
                <w:lang w:val="se-NO"/>
              </w:rPr>
              <w:t>Ovttasbarggus gullá stuorát oassi bealálaččain olggobeallái guovllu</w:t>
            </w:r>
          </w:p>
        </w:tc>
        <w:tc>
          <w:tcPr>
            <w:tcW w:w="845" w:type="dxa"/>
          </w:tcPr>
          <w:p w14:paraId="249FBA23" w14:textId="77777777" w:rsidR="002C4070" w:rsidRPr="009B648A" w:rsidRDefault="002C4070" w:rsidP="00BD51CA">
            <w:pPr>
              <w:rPr>
                <w:lang w:val="se-NO"/>
              </w:rPr>
            </w:pPr>
          </w:p>
        </w:tc>
      </w:tr>
    </w:tbl>
    <w:p w14:paraId="10E39F16" w14:textId="77777777" w:rsidR="005C78ED" w:rsidRPr="009B648A" w:rsidRDefault="005C78ED" w:rsidP="005C78ED">
      <w:pPr>
        <w:rPr>
          <w:lang w:val="se-NO"/>
        </w:rPr>
      </w:pPr>
    </w:p>
    <w:tbl>
      <w:tblPr>
        <w:tblStyle w:val="Tabellrutenett"/>
        <w:tblW w:w="0" w:type="auto"/>
        <w:tblLook w:val="04A0" w:firstRow="1" w:lastRow="0" w:firstColumn="1" w:lastColumn="0" w:noHBand="0" w:noVBand="1"/>
      </w:tblPr>
      <w:tblGrid>
        <w:gridCol w:w="8217"/>
        <w:gridCol w:w="845"/>
      </w:tblGrid>
      <w:tr w:rsidR="002C4070" w:rsidRPr="009B648A" w14:paraId="3E6AB835" w14:textId="77777777" w:rsidTr="00BD51CA">
        <w:tc>
          <w:tcPr>
            <w:tcW w:w="9062" w:type="dxa"/>
            <w:gridSpan w:val="2"/>
          </w:tcPr>
          <w:p w14:paraId="075AB8A8" w14:textId="08CFFDF7" w:rsidR="002C4070" w:rsidRPr="009B648A" w:rsidRDefault="004F17B0" w:rsidP="002C4070">
            <w:pPr>
              <w:pStyle w:val="Listeavsnitt"/>
              <w:numPr>
                <w:ilvl w:val="0"/>
                <w:numId w:val="4"/>
              </w:numPr>
              <w:rPr>
                <w:lang w:val="se-NO"/>
              </w:rPr>
            </w:pPr>
            <w:r w:rsidRPr="009B648A">
              <w:rPr>
                <w:lang w:val="se-NO"/>
              </w:rPr>
              <w:t>Lea go prošeakta leamaš mielde nanneme guoskevaš fitnodagaid gánnáhahttivuođa ja gilvalannávccaid</w:t>
            </w:r>
            <w:r w:rsidR="002C4070" w:rsidRPr="009B648A">
              <w:rPr>
                <w:lang w:val="se-NO"/>
              </w:rPr>
              <w:t>?                                                                                                       (</w:t>
            </w:r>
            <w:r w:rsidRPr="009B648A">
              <w:rPr>
                <w:lang w:val="se-NO"/>
              </w:rPr>
              <w:t>Merkes ovtta</w:t>
            </w:r>
            <w:r w:rsidR="002C4070" w:rsidRPr="009B648A">
              <w:rPr>
                <w:lang w:val="se-NO"/>
              </w:rPr>
              <w:t>)</w:t>
            </w:r>
          </w:p>
        </w:tc>
      </w:tr>
      <w:tr w:rsidR="002C4070" w:rsidRPr="009B648A" w14:paraId="0C5D2555" w14:textId="77777777" w:rsidTr="00BD51CA">
        <w:tc>
          <w:tcPr>
            <w:tcW w:w="8217" w:type="dxa"/>
          </w:tcPr>
          <w:p w14:paraId="1F29A56B" w14:textId="4D52CC41" w:rsidR="002C4070" w:rsidRPr="009B648A" w:rsidRDefault="004F17B0" w:rsidP="00BD51CA">
            <w:pPr>
              <w:rPr>
                <w:lang w:val="se-NO"/>
              </w:rPr>
            </w:pPr>
            <w:r w:rsidRPr="009B648A">
              <w:rPr>
                <w:lang w:val="se-NO"/>
              </w:rPr>
              <w:t>Juo, mearkkašahtti láhkái</w:t>
            </w:r>
            <w:r w:rsidR="002C4070" w:rsidRPr="009B648A">
              <w:rPr>
                <w:lang w:val="se-NO"/>
              </w:rPr>
              <w:t xml:space="preserve">  </w:t>
            </w:r>
          </w:p>
        </w:tc>
        <w:tc>
          <w:tcPr>
            <w:tcW w:w="845" w:type="dxa"/>
          </w:tcPr>
          <w:p w14:paraId="1BBBBD62" w14:textId="77777777" w:rsidR="002C4070" w:rsidRPr="009B648A" w:rsidRDefault="002C4070" w:rsidP="00BD51CA">
            <w:pPr>
              <w:rPr>
                <w:lang w:val="se-NO"/>
              </w:rPr>
            </w:pPr>
          </w:p>
        </w:tc>
      </w:tr>
      <w:tr w:rsidR="002C4070" w:rsidRPr="009B648A" w14:paraId="015FAC7A" w14:textId="77777777" w:rsidTr="00BD51CA">
        <w:tc>
          <w:tcPr>
            <w:tcW w:w="8217" w:type="dxa"/>
          </w:tcPr>
          <w:p w14:paraId="6C6DE15A" w14:textId="02CA2202" w:rsidR="002C4070" w:rsidRPr="009B648A" w:rsidRDefault="004F17B0" w:rsidP="00BD51CA">
            <w:pPr>
              <w:rPr>
                <w:lang w:val="se-NO"/>
              </w:rPr>
            </w:pPr>
            <w:r w:rsidRPr="009B648A">
              <w:rPr>
                <w:lang w:val="se-NO"/>
              </w:rPr>
              <w:t>Juo, muhtin muddui</w:t>
            </w:r>
            <w:r w:rsidR="002C4070" w:rsidRPr="009B648A">
              <w:rPr>
                <w:lang w:val="se-NO"/>
              </w:rPr>
              <w:t xml:space="preserve">  </w:t>
            </w:r>
          </w:p>
        </w:tc>
        <w:tc>
          <w:tcPr>
            <w:tcW w:w="845" w:type="dxa"/>
          </w:tcPr>
          <w:p w14:paraId="4E6B31BB" w14:textId="77777777" w:rsidR="002C4070" w:rsidRPr="009B648A" w:rsidRDefault="002C4070" w:rsidP="00BD51CA">
            <w:pPr>
              <w:rPr>
                <w:lang w:val="se-NO"/>
              </w:rPr>
            </w:pPr>
          </w:p>
        </w:tc>
      </w:tr>
      <w:tr w:rsidR="002C4070" w:rsidRPr="009B648A" w14:paraId="3E07161F" w14:textId="77777777" w:rsidTr="00BD51CA">
        <w:tc>
          <w:tcPr>
            <w:tcW w:w="8217" w:type="dxa"/>
          </w:tcPr>
          <w:p w14:paraId="4E687A1E" w14:textId="0202FE9F" w:rsidR="002C4070" w:rsidRPr="009B648A" w:rsidRDefault="004F17B0" w:rsidP="00BD51CA">
            <w:pPr>
              <w:rPr>
                <w:lang w:val="se-NO"/>
              </w:rPr>
            </w:pPr>
            <w:r w:rsidRPr="009B648A">
              <w:rPr>
                <w:lang w:val="se-NO"/>
              </w:rPr>
              <w:t>Ii</w:t>
            </w:r>
            <w:r w:rsidR="002C4070" w:rsidRPr="009B648A">
              <w:rPr>
                <w:lang w:val="se-NO"/>
              </w:rPr>
              <w:t xml:space="preserve">, </w:t>
            </w:r>
            <w:r w:rsidRPr="009B648A">
              <w:rPr>
                <w:lang w:val="se-NO"/>
              </w:rPr>
              <w:t>prošeakta lea unnán váikkuhan gánnáhahttivuhtii ja gilvalannávccaide</w:t>
            </w:r>
          </w:p>
        </w:tc>
        <w:tc>
          <w:tcPr>
            <w:tcW w:w="845" w:type="dxa"/>
          </w:tcPr>
          <w:p w14:paraId="1921BAC7" w14:textId="77777777" w:rsidR="002C4070" w:rsidRPr="009B648A" w:rsidRDefault="002C4070" w:rsidP="00BD51CA">
            <w:pPr>
              <w:rPr>
                <w:lang w:val="se-NO"/>
              </w:rPr>
            </w:pPr>
          </w:p>
        </w:tc>
      </w:tr>
    </w:tbl>
    <w:p w14:paraId="30E87516" w14:textId="77777777" w:rsidR="002C4070" w:rsidRPr="009B648A" w:rsidRDefault="002C4070" w:rsidP="005C78ED">
      <w:pPr>
        <w:rPr>
          <w:lang w:val="se-NO"/>
        </w:rPr>
      </w:pPr>
    </w:p>
    <w:tbl>
      <w:tblPr>
        <w:tblStyle w:val="Tabellrutenett"/>
        <w:tblW w:w="0" w:type="auto"/>
        <w:tblLook w:val="04A0" w:firstRow="1" w:lastRow="0" w:firstColumn="1" w:lastColumn="0" w:noHBand="0" w:noVBand="1"/>
      </w:tblPr>
      <w:tblGrid>
        <w:gridCol w:w="8217"/>
        <w:gridCol w:w="845"/>
      </w:tblGrid>
      <w:tr w:rsidR="002C4070" w:rsidRPr="009B648A" w14:paraId="21B2B5FD" w14:textId="77777777" w:rsidTr="00BD51CA">
        <w:tc>
          <w:tcPr>
            <w:tcW w:w="9062" w:type="dxa"/>
            <w:gridSpan w:val="2"/>
          </w:tcPr>
          <w:p w14:paraId="24D30BF3" w14:textId="4802C635" w:rsidR="004F17B0" w:rsidRPr="009B648A" w:rsidRDefault="004F17B0" w:rsidP="00780A2D">
            <w:pPr>
              <w:pStyle w:val="Listeavsnitt"/>
              <w:numPr>
                <w:ilvl w:val="0"/>
                <w:numId w:val="4"/>
              </w:numPr>
              <w:rPr>
                <w:lang w:val="se-NO"/>
              </w:rPr>
            </w:pPr>
            <w:r w:rsidRPr="009B648A">
              <w:rPr>
                <w:lang w:val="se-NO"/>
              </w:rPr>
              <w:t>Leago prošeakta guoskevaš fitnodagain dagahan buoret jođu olggobeallái guovllu</w:t>
            </w:r>
            <w:r w:rsidR="002C4070" w:rsidRPr="009B648A">
              <w:rPr>
                <w:lang w:val="se-NO"/>
              </w:rPr>
              <w:t>?</w:t>
            </w:r>
            <w:r w:rsidR="00780A2D" w:rsidRPr="009B648A">
              <w:rPr>
                <w:lang w:val="se-NO"/>
              </w:rPr>
              <w:t xml:space="preserve"> </w:t>
            </w:r>
          </w:p>
          <w:p w14:paraId="60E08DF4" w14:textId="7ADDAA16" w:rsidR="002C4070" w:rsidRPr="009B648A" w:rsidRDefault="00780A2D" w:rsidP="004F17B0">
            <w:pPr>
              <w:pStyle w:val="Listeavsnitt"/>
              <w:jc w:val="right"/>
              <w:rPr>
                <w:lang w:val="se-NO"/>
              </w:rPr>
            </w:pPr>
            <w:r w:rsidRPr="009B648A">
              <w:rPr>
                <w:lang w:val="se-NO"/>
              </w:rPr>
              <w:t>(</w:t>
            </w:r>
            <w:r w:rsidR="004F17B0" w:rsidRPr="009B648A">
              <w:rPr>
                <w:sz w:val="20"/>
                <w:szCs w:val="20"/>
                <w:lang w:val="se-NO"/>
              </w:rPr>
              <w:t>Merkes ovtta</w:t>
            </w:r>
            <w:r w:rsidRPr="009B648A">
              <w:rPr>
                <w:sz w:val="20"/>
                <w:szCs w:val="20"/>
                <w:lang w:val="se-NO"/>
              </w:rPr>
              <w:t>)</w:t>
            </w:r>
          </w:p>
        </w:tc>
      </w:tr>
      <w:tr w:rsidR="002C4070" w:rsidRPr="009B648A" w14:paraId="3F64E716" w14:textId="77777777" w:rsidTr="00BD51CA">
        <w:tc>
          <w:tcPr>
            <w:tcW w:w="8217" w:type="dxa"/>
          </w:tcPr>
          <w:p w14:paraId="5FFC7769" w14:textId="79E82BAC" w:rsidR="002C4070" w:rsidRPr="009B648A" w:rsidRDefault="00DC0461" w:rsidP="00BD51CA">
            <w:pPr>
              <w:rPr>
                <w:lang w:val="se-NO"/>
              </w:rPr>
            </w:pPr>
            <w:r>
              <w:rPr>
                <w:lang w:val="se-NO"/>
              </w:rPr>
              <w:t>Juo</w:t>
            </w:r>
            <w:r w:rsidR="004F17B0" w:rsidRPr="009B648A">
              <w:rPr>
                <w:lang w:val="se-NO"/>
              </w:rPr>
              <w:t>, mearkkašahtti láhkái</w:t>
            </w:r>
            <w:r w:rsidR="00780A2D" w:rsidRPr="009B648A">
              <w:rPr>
                <w:lang w:val="se-NO"/>
              </w:rPr>
              <w:t xml:space="preserve">  </w:t>
            </w:r>
          </w:p>
        </w:tc>
        <w:tc>
          <w:tcPr>
            <w:tcW w:w="845" w:type="dxa"/>
          </w:tcPr>
          <w:p w14:paraId="737DE270" w14:textId="77777777" w:rsidR="002C4070" w:rsidRPr="009B648A" w:rsidRDefault="002C4070" w:rsidP="00BD51CA">
            <w:pPr>
              <w:rPr>
                <w:lang w:val="se-NO"/>
              </w:rPr>
            </w:pPr>
          </w:p>
        </w:tc>
      </w:tr>
      <w:tr w:rsidR="002C4070" w:rsidRPr="009B648A" w14:paraId="3D4BBF4D" w14:textId="77777777" w:rsidTr="00BD51CA">
        <w:tc>
          <w:tcPr>
            <w:tcW w:w="8217" w:type="dxa"/>
          </w:tcPr>
          <w:p w14:paraId="1D020F56" w14:textId="13D8122F" w:rsidR="002C4070" w:rsidRPr="009B648A" w:rsidRDefault="004F17B0" w:rsidP="00BD51CA">
            <w:pPr>
              <w:rPr>
                <w:lang w:val="se-NO"/>
              </w:rPr>
            </w:pPr>
            <w:r w:rsidRPr="009B648A">
              <w:rPr>
                <w:lang w:val="se-NO"/>
              </w:rPr>
              <w:t>Juo, muhtin muddui</w:t>
            </w:r>
            <w:r w:rsidR="00780A2D" w:rsidRPr="009B648A">
              <w:rPr>
                <w:lang w:val="se-NO"/>
              </w:rPr>
              <w:t xml:space="preserve">  </w:t>
            </w:r>
          </w:p>
        </w:tc>
        <w:tc>
          <w:tcPr>
            <w:tcW w:w="845" w:type="dxa"/>
          </w:tcPr>
          <w:p w14:paraId="73130FA2" w14:textId="77777777" w:rsidR="002C4070" w:rsidRPr="009B648A" w:rsidRDefault="002C4070" w:rsidP="00BD51CA">
            <w:pPr>
              <w:rPr>
                <w:lang w:val="se-NO"/>
              </w:rPr>
            </w:pPr>
          </w:p>
        </w:tc>
      </w:tr>
      <w:tr w:rsidR="002C4070" w:rsidRPr="009B648A" w14:paraId="08B125F6" w14:textId="77777777" w:rsidTr="00BD51CA">
        <w:tc>
          <w:tcPr>
            <w:tcW w:w="8217" w:type="dxa"/>
          </w:tcPr>
          <w:p w14:paraId="1DF6B3C8" w14:textId="11862DE1" w:rsidR="002C4070" w:rsidRPr="009B648A" w:rsidRDefault="004F17B0" w:rsidP="00BD51CA">
            <w:pPr>
              <w:rPr>
                <w:lang w:val="se-NO"/>
              </w:rPr>
            </w:pPr>
            <w:r w:rsidRPr="009B648A">
              <w:rPr>
                <w:lang w:val="se-NO"/>
              </w:rPr>
              <w:t>Ii obanassiige</w:t>
            </w:r>
            <w:r w:rsidR="00780A2D" w:rsidRPr="009B648A">
              <w:rPr>
                <w:lang w:val="se-NO"/>
              </w:rPr>
              <w:t xml:space="preserve">   </w:t>
            </w:r>
          </w:p>
        </w:tc>
        <w:tc>
          <w:tcPr>
            <w:tcW w:w="845" w:type="dxa"/>
          </w:tcPr>
          <w:p w14:paraId="1C5BCC16" w14:textId="77777777" w:rsidR="002C4070" w:rsidRPr="009B648A" w:rsidRDefault="002C4070" w:rsidP="00BD51CA">
            <w:pPr>
              <w:rPr>
                <w:lang w:val="se-NO"/>
              </w:rPr>
            </w:pPr>
          </w:p>
        </w:tc>
      </w:tr>
    </w:tbl>
    <w:p w14:paraId="0F0A0A2A" w14:textId="77777777" w:rsidR="00780A2D" w:rsidRPr="009B648A" w:rsidRDefault="00780A2D" w:rsidP="005C78ED">
      <w:pPr>
        <w:rPr>
          <w:lang w:val="se-NO"/>
        </w:rPr>
      </w:pPr>
    </w:p>
    <w:tbl>
      <w:tblPr>
        <w:tblStyle w:val="Tabellrutenett"/>
        <w:tblW w:w="0" w:type="auto"/>
        <w:tblLook w:val="04A0" w:firstRow="1" w:lastRow="0" w:firstColumn="1" w:lastColumn="0" w:noHBand="0" w:noVBand="1"/>
      </w:tblPr>
      <w:tblGrid>
        <w:gridCol w:w="8217"/>
        <w:gridCol w:w="845"/>
      </w:tblGrid>
      <w:tr w:rsidR="00780A2D" w:rsidRPr="009B648A" w14:paraId="70BC6154" w14:textId="77777777" w:rsidTr="00BD51CA">
        <w:tc>
          <w:tcPr>
            <w:tcW w:w="9062" w:type="dxa"/>
            <w:gridSpan w:val="2"/>
          </w:tcPr>
          <w:p w14:paraId="0F349ECA" w14:textId="44E79C64" w:rsidR="00780A2D" w:rsidRPr="009B648A" w:rsidRDefault="00AC4F8B" w:rsidP="002D53ED">
            <w:pPr>
              <w:pStyle w:val="Listeavsnitt"/>
              <w:numPr>
                <w:ilvl w:val="0"/>
                <w:numId w:val="4"/>
              </w:numPr>
              <w:rPr>
                <w:lang w:val="se-NO"/>
              </w:rPr>
            </w:pPr>
            <w:r w:rsidRPr="009B648A">
              <w:rPr>
                <w:lang w:val="se-NO"/>
              </w:rPr>
              <w:t>Leago prošeakta leamaš mielde dagaheame ahte guoskevaš fitnodagat leat fállan gálvvu(id)/bálvalusa(id)</w:t>
            </w:r>
            <w:r w:rsidR="00780A2D" w:rsidRPr="009B648A">
              <w:rPr>
                <w:lang w:val="se-NO"/>
              </w:rPr>
              <w:t xml:space="preserve"> </w:t>
            </w:r>
            <w:r w:rsidRPr="009B648A">
              <w:rPr>
                <w:lang w:val="se-NO"/>
              </w:rPr>
              <w:t>maid eai leat ovdal buvttadan/fállan/vuovdán?</w:t>
            </w:r>
            <w:r w:rsidR="00780A2D" w:rsidRPr="009B648A">
              <w:rPr>
                <w:lang w:val="se-NO"/>
              </w:rPr>
              <w:t xml:space="preserve">                                                                                                                          </w:t>
            </w:r>
            <w:r w:rsidR="002D53ED" w:rsidRPr="009B648A">
              <w:rPr>
                <w:lang w:val="se-NO"/>
              </w:rPr>
              <w:t xml:space="preserve">          (Merkes ovtta)</w:t>
            </w:r>
          </w:p>
        </w:tc>
      </w:tr>
      <w:tr w:rsidR="00780A2D" w:rsidRPr="009B648A" w14:paraId="20242C76" w14:textId="77777777" w:rsidTr="00BD51CA">
        <w:tc>
          <w:tcPr>
            <w:tcW w:w="8217" w:type="dxa"/>
          </w:tcPr>
          <w:p w14:paraId="05EECB54" w14:textId="62C1769B" w:rsidR="00780A2D" w:rsidRPr="009B648A" w:rsidRDefault="00780A2D" w:rsidP="00BD51CA">
            <w:pPr>
              <w:rPr>
                <w:lang w:val="se-NO"/>
              </w:rPr>
            </w:pPr>
            <w:r w:rsidRPr="009B648A">
              <w:rPr>
                <w:lang w:val="se-NO"/>
              </w:rPr>
              <w:t>J</w:t>
            </w:r>
            <w:r w:rsidR="00AC4F8B" w:rsidRPr="009B648A">
              <w:rPr>
                <w:lang w:val="se-NO"/>
              </w:rPr>
              <w:t>uo, buktagat/bálvalusat leat ođđasat ohcciide</w:t>
            </w:r>
            <w:r w:rsidRPr="009B648A">
              <w:rPr>
                <w:lang w:val="se-NO"/>
              </w:rPr>
              <w:t xml:space="preserve">  </w:t>
            </w:r>
          </w:p>
        </w:tc>
        <w:tc>
          <w:tcPr>
            <w:tcW w:w="845" w:type="dxa"/>
          </w:tcPr>
          <w:p w14:paraId="34FB1A13" w14:textId="77777777" w:rsidR="00780A2D" w:rsidRPr="009B648A" w:rsidRDefault="00780A2D" w:rsidP="00BD51CA">
            <w:pPr>
              <w:rPr>
                <w:lang w:val="se-NO"/>
              </w:rPr>
            </w:pPr>
          </w:p>
        </w:tc>
      </w:tr>
      <w:tr w:rsidR="00780A2D" w:rsidRPr="009B648A" w14:paraId="37E4A832" w14:textId="77777777" w:rsidTr="00BD51CA">
        <w:tc>
          <w:tcPr>
            <w:tcW w:w="8217" w:type="dxa"/>
          </w:tcPr>
          <w:p w14:paraId="26CA7160" w14:textId="3849551E" w:rsidR="00780A2D" w:rsidRPr="009B648A" w:rsidRDefault="002D53ED" w:rsidP="002D53ED">
            <w:pPr>
              <w:rPr>
                <w:lang w:val="se-NO"/>
              </w:rPr>
            </w:pPr>
            <w:r w:rsidRPr="009B648A">
              <w:rPr>
                <w:lang w:val="se-NO"/>
              </w:rPr>
              <w:t>Ovdalaš gálvu/buvtta/bálvalus, muhto dat lea ođasmahttojuvvon/ovdánahttojuvvon</w:t>
            </w:r>
          </w:p>
        </w:tc>
        <w:tc>
          <w:tcPr>
            <w:tcW w:w="845" w:type="dxa"/>
          </w:tcPr>
          <w:p w14:paraId="3F6C46CB" w14:textId="77777777" w:rsidR="00780A2D" w:rsidRPr="009B648A" w:rsidRDefault="00780A2D" w:rsidP="00BD51CA">
            <w:pPr>
              <w:rPr>
                <w:lang w:val="se-NO"/>
              </w:rPr>
            </w:pPr>
          </w:p>
        </w:tc>
      </w:tr>
      <w:tr w:rsidR="00780A2D" w:rsidRPr="009B648A" w14:paraId="31444EB6" w14:textId="77777777" w:rsidTr="00BD51CA">
        <w:tc>
          <w:tcPr>
            <w:tcW w:w="8217" w:type="dxa"/>
          </w:tcPr>
          <w:p w14:paraId="5A1566D2" w14:textId="554B6CFD" w:rsidR="00780A2D" w:rsidRPr="009B648A" w:rsidRDefault="002D53ED" w:rsidP="00BD51CA">
            <w:pPr>
              <w:rPr>
                <w:lang w:val="se-NO"/>
              </w:rPr>
            </w:pPr>
            <w:r w:rsidRPr="009B648A">
              <w:rPr>
                <w:lang w:val="se-NO"/>
              </w:rPr>
              <w:t>Ii</w:t>
            </w:r>
            <w:r w:rsidR="00780A2D" w:rsidRPr="009B648A">
              <w:rPr>
                <w:lang w:val="se-NO"/>
              </w:rPr>
              <w:t>, pro</w:t>
            </w:r>
            <w:r w:rsidRPr="009B648A">
              <w:rPr>
                <w:lang w:val="se-NO"/>
              </w:rPr>
              <w:t>šeakta ii lean jurddašuvvon ođđa buktagiid/bálvalusaid ovddidit</w:t>
            </w:r>
            <w:r w:rsidR="00780A2D" w:rsidRPr="009B648A">
              <w:rPr>
                <w:lang w:val="se-NO"/>
              </w:rPr>
              <w:t xml:space="preserve">   </w:t>
            </w:r>
          </w:p>
        </w:tc>
        <w:tc>
          <w:tcPr>
            <w:tcW w:w="845" w:type="dxa"/>
          </w:tcPr>
          <w:p w14:paraId="02166C45" w14:textId="77777777" w:rsidR="00780A2D" w:rsidRPr="009B648A" w:rsidRDefault="00780A2D" w:rsidP="00BD51CA">
            <w:pPr>
              <w:rPr>
                <w:lang w:val="se-NO"/>
              </w:rPr>
            </w:pPr>
          </w:p>
        </w:tc>
      </w:tr>
    </w:tbl>
    <w:p w14:paraId="248C6613" w14:textId="77777777" w:rsidR="00C17942" w:rsidRPr="009B648A" w:rsidRDefault="00C17942" w:rsidP="00C17942">
      <w:pPr>
        <w:rPr>
          <w:lang w:val="se-NO"/>
        </w:rPr>
      </w:pPr>
    </w:p>
    <w:tbl>
      <w:tblPr>
        <w:tblStyle w:val="Tabellrutenett"/>
        <w:tblW w:w="0" w:type="auto"/>
        <w:tblLook w:val="04A0" w:firstRow="1" w:lastRow="0" w:firstColumn="1" w:lastColumn="0" w:noHBand="0" w:noVBand="1"/>
      </w:tblPr>
      <w:tblGrid>
        <w:gridCol w:w="8217"/>
        <w:gridCol w:w="845"/>
      </w:tblGrid>
      <w:tr w:rsidR="00C17942" w:rsidRPr="009B648A" w14:paraId="3720D2B7" w14:textId="77777777" w:rsidTr="0060067D">
        <w:tc>
          <w:tcPr>
            <w:tcW w:w="9062" w:type="dxa"/>
            <w:gridSpan w:val="2"/>
          </w:tcPr>
          <w:p w14:paraId="3934BC19" w14:textId="22126ABF" w:rsidR="00C17942" w:rsidRPr="009B648A" w:rsidRDefault="00C17942" w:rsidP="0060067D">
            <w:pPr>
              <w:rPr>
                <w:lang w:val="se-NO"/>
              </w:rPr>
            </w:pPr>
            <w:r w:rsidRPr="009B648A">
              <w:rPr>
                <w:lang w:val="se-NO"/>
              </w:rPr>
              <w:t xml:space="preserve">        7a) </w:t>
            </w:r>
            <w:r w:rsidR="002D53ED" w:rsidRPr="009B648A">
              <w:rPr>
                <w:lang w:val="se-NO"/>
              </w:rPr>
              <w:t>Galle bargosaji lea prošeakta leamaš mielde sihkkarastime dahje ásaheame</w:t>
            </w:r>
            <w:r w:rsidRPr="009B648A">
              <w:rPr>
                <w:lang w:val="se-NO"/>
              </w:rPr>
              <w:t>?</w:t>
            </w:r>
          </w:p>
        </w:tc>
      </w:tr>
      <w:tr w:rsidR="00C17942" w:rsidRPr="009B648A" w14:paraId="39BDF2F0" w14:textId="77777777" w:rsidTr="0060067D">
        <w:tc>
          <w:tcPr>
            <w:tcW w:w="8217" w:type="dxa"/>
          </w:tcPr>
          <w:p w14:paraId="014082D6" w14:textId="59BBC5B3" w:rsidR="00C17942" w:rsidRPr="009B648A" w:rsidRDefault="002D53ED" w:rsidP="0060067D">
            <w:pPr>
              <w:rPr>
                <w:lang w:val="se-NO"/>
              </w:rPr>
            </w:pPr>
            <w:r w:rsidRPr="009B648A">
              <w:rPr>
                <w:lang w:val="se-NO"/>
              </w:rPr>
              <w:t>Galle</w:t>
            </w:r>
            <w:r w:rsidR="00C17942" w:rsidRPr="009B648A">
              <w:rPr>
                <w:lang w:val="se-NO"/>
              </w:rPr>
              <w:t>:</w:t>
            </w:r>
          </w:p>
        </w:tc>
        <w:tc>
          <w:tcPr>
            <w:tcW w:w="845" w:type="dxa"/>
          </w:tcPr>
          <w:p w14:paraId="22E802BE" w14:textId="77777777" w:rsidR="00C17942" w:rsidRPr="009B648A" w:rsidRDefault="00C17942" w:rsidP="0060067D">
            <w:pPr>
              <w:rPr>
                <w:lang w:val="se-NO"/>
              </w:rPr>
            </w:pPr>
          </w:p>
        </w:tc>
      </w:tr>
      <w:tr w:rsidR="00C17942" w:rsidRPr="009B648A" w14:paraId="1129CC0B" w14:textId="77777777" w:rsidTr="0060067D">
        <w:tc>
          <w:tcPr>
            <w:tcW w:w="8217" w:type="dxa"/>
          </w:tcPr>
          <w:p w14:paraId="471DC435" w14:textId="43620F11" w:rsidR="00C17942" w:rsidRPr="009B648A" w:rsidRDefault="002D53ED" w:rsidP="0060067D">
            <w:pPr>
              <w:rPr>
                <w:lang w:val="se-NO"/>
              </w:rPr>
            </w:pPr>
            <w:r w:rsidRPr="009B648A">
              <w:rPr>
                <w:lang w:val="se-NO"/>
              </w:rPr>
              <w:t xml:space="preserve">Galle dáin ásset Guovdageainnus? Galle: </w:t>
            </w:r>
            <w:r w:rsidR="00C17942" w:rsidRPr="009B648A">
              <w:rPr>
                <w:lang w:val="se-NO"/>
              </w:rPr>
              <w:t xml:space="preserve"> </w:t>
            </w:r>
          </w:p>
        </w:tc>
        <w:tc>
          <w:tcPr>
            <w:tcW w:w="845" w:type="dxa"/>
          </w:tcPr>
          <w:p w14:paraId="5BFCED55" w14:textId="77777777" w:rsidR="00C17942" w:rsidRPr="009B648A" w:rsidRDefault="00C17942" w:rsidP="0060067D">
            <w:pPr>
              <w:rPr>
                <w:lang w:val="se-NO"/>
              </w:rPr>
            </w:pPr>
          </w:p>
        </w:tc>
      </w:tr>
    </w:tbl>
    <w:p w14:paraId="0B8586A2" w14:textId="77777777" w:rsidR="00C17942" w:rsidRPr="009B648A" w:rsidRDefault="00C17942" w:rsidP="00C17942">
      <w:pPr>
        <w:rPr>
          <w:lang w:val="se-NO"/>
        </w:rPr>
      </w:pPr>
    </w:p>
    <w:tbl>
      <w:tblPr>
        <w:tblStyle w:val="Tabellrutenett"/>
        <w:tblW w:w="0" w:type="auto"/>
        <w:tblLook w:val="04A0" w:firstRow="1" w:lastRow="0" w:firstColumn="1" w:lastColumn="0" w:noHBand="0" w:noVBand="1"/>
      </w:tblPr>
      <w:tblGrid>
        <w:gridCol w:w="8217"/>
        <w:gridCol w:w="845"/>
      </w:tblGrid>
      <w:tr w:rsidR="00C17942" w:rsidRPr="009B648A" w14:paraId="6C0D8CFB" w14:textId="77777777" w:rsidTr="0060067D">
        <w:tc>
          <w:tcPr>
            <w:tcW w:w="9062" w:type="dxa"/>
            <w:gridSpan w:val="2"/>
          </w:tcPr>
          <w:p w14:paraId="671AF598" w14:textId="2E33430F" w:rsidR="00274769" w:rsidRPr="009B648A" w:rsidRDefault="00C17942" w:rsidP="00274769">
            <w:pPr>
              <w:rPr>
                <w:lang w:val="se-NO"/>
              </w:rPr>
            </w:pPr>
            <w:r w:rsidRPr="009B648A">
              <w:rPr>
                <w:lang w:val="se-NO"/>
              </w:rPr>
              <w:lastRenderedPageBreak/>
              <w:t xml:space="preserve">       7b) </w:t>
            </w:r>
            <w:r w:rsidR="00274769" w:rsidRPr="009B648A">
              <w:rPr>
                <w:lang w:val="se-NO"/>
              </w:rPr>
              <w:t>Galle ođđa bargosaji vuordibehtet ahte čađahuvvon prošeakta sáhttá buktit gol</w:t>
            </w:r>
            <w:r w:rsidR="0049368F">
              <w:rPr>
                <w:lang w:val="se-NO"/>
              </w:rPr>
              <w:t>mm</w:t>
            </w:r>
            <w:r w:rsidR="00274769" w:rsidRPr="009B648A">
              <w:rPr>
                <w:lang w:val="se-NO"/>
              </w:rPr>
              <w:t>a vuosttaš jagi</w:t>
            </w:r>
            <w:r w:rsidR="0049368F">
              <w:rPr>
                <w:lang w:val="se-NO"/>
              </w:rPr>
              <w:t>s</w:t>
            </w:r>
            <w:r w:rsidR="00274769" w:rsidRPr="009B648A">
              <w:rPr>
                <w:lang w:val="se-NO"/>
              </w:rPr>
              <w:t xml:space="preserve"> maŋŋel go prošeakta lea formála</w:t>
            </w:r>
            <w:r w:rsidR="0049368F">
              <w:rPr>
                <w:lang w:val="se-NO"/>
              </w:rPr>
              <w:t>la</w:t>
            </w:r>
            <w:r w:rsidR="00274769" w:rsidRPr="009B648A">
              <w:rPr>
                <w:lang w:val="se-NO"/>
              </w:rPr>
              <w:t>ččat loahpahuvvon</w:t>
            </w:r>
            <w:r w:rsidRPr="009B648A">
              <w:rPr>
                <w:lang w:val="se-NO"/>
              </w:rPr>
              <w:t xml:space="preserve">?                                          </w:t>
            </w:r>
          </w:p>
          <w:p w14:paraId="458DCD66" w14:textId="23CD9D27" w:rsidR="00C17942" w:rsidRPr="009B648A" w:rsidRDefault="00C17942" w:rsidP="00274769">
            <w:pPr>
              <w:rPr>
                <w:lang w:val="se-NO"/>
              </w:rPr>
            </w:pPr>
            <w:r w:rsidRPr="009B648A">
              <w:rPr>
                <w:lang w:val="se-NO"/>
              </w:rPr>
              <w:t xml:space="preserve"> (</w:t>
            </w:r>
            <w:r w:rsidR="00274769" w:rsidRPr="009B648A">
              <w:rPr>
                <w:lang w:val="se-NO"/>
              </w:rPr>
              <w:t>Lassin daidda bargosajiide mat juo LEAT ásahuvvon)</w:t>
            </w:r>
          </w:p>
        </w:tc>
      </w:tr>
      <w:tr w:rsidR="00C17942" w:rsidRPr="009B648A" w14:paraId="3DABB698" w14:textId="77777777" w:rsidTr="0060067D">
        <w:tc>
          <w:tcPr>
            <w:tcW w:w="8217" w:type="dxa"/>
          </w:tcPr>
          <w:p w14:paraId="5EE66B99" w14:textId="0E0B4945" w:rsidR="00C17942" w:rsidRPr="009B648A" w:rsidRDefault="00274769" w:rsidP="0060067D">
            <w:pPr>
              <w:rPr>
                <w:lang w:val="se-NO"/>
              </w:rPr>
            </w:pPr>
            <w:r w:rsidRPr="009B648A">
              <w:rPr>
                <w:lang w:val="se-NO"/>
              </w:rPr>
              <w:t>Galle</w:t>
            </w:r>
            <w:r w:rsidR="00C17942" w:rsidRPr="009B648A">
              <w:rPr>
                <w:lang w:val="se-NO"/>
              </w:rPr>
              <w:t>:</w:t>
            </w:r>
          </w:p>
        </w:tc>
        <w:tc>
          <w:tcPr>
            <w:tcW w:w="845" w:type="dxa"/>
          </w:tcPr>
          <w:p w14:paraId="48BAB482" w14:textId="77777777" w:rsidR="00C17942" w:rsidRPr="009B648A" w:rsidRDefault="00C17942" w:rsidP="0060067D">
            <w:pPr>
              <w:rPr>
                <w:lang w:val="se-NO"/>
              </w:rPr>
            </w:pPr>
          </w:p>
        </w:tc>
      </w:tr>
    </w:tbl>
    <w:p w14:paraId="7F88B71D" w14:textId="77777777" w:rsidR="00C17942" w:rsidRPr="009B648A" w:rsidRDefault="00C17942" w:rsidP="00C17942">
      <w:pPr>
        <w:rPr>
          <w:lang w:val="se-NO"/>
        </w:rPr>
      </w:pPr>
    </w:p>
    <w:tbl>
      <w:tblPr>
        <w:tblStyle w:val="Tabellrutenett"/>
        <w:tblW w:w="0" w:type="auto"/>
        <w:tblLook w:val="04A0" w:firstRow="1" w:lastRow="0" w:firstColumn="1" w:lastColumn="0" w:noHBand="0" w:noVBand="1"/>
      </w:tblPr>
      <w:tblGrid>
        <w:gridCol w:w="8217"/>
        <w:gridCol w:w="845"/>
      </w:tblGrid>
      <w:tr w:rsidR="00C17942" w:rsidRPr="009B648A" w14:paraId="78E07966" w14:textId="77777777" w:rsidTr="0060067D">
        <w:tc>
          <w:tcPr>
            <w:tcW w:w="9062" w:type="dxa"/>
            <w:gridSpan w:val="2"/>
          </w:tcPr>
          <w:p w14:paraId="3AE5C1D5" w14:textId="58363C67" w:rsidR="00C17942" w:rsidRPr="009B648A" w:rsidRDefault="00274769" w:rsidP="00C17942">
            <w:pPr>
              <w:pStyle w:val="Listeavsnitt"/>
              <w:numPr>
                <w:ilvl w:val="0"/>
                <w:numId w:val="8"/>
              </w:numPr>
              <w:rPr>
                <w:lang w:val="se-NO"/>
              </w:rPr>
            </w:pPr>
            <w:r w:rsidRPr="009B648A">
              <w:rPr>
                <w:lang w:val="se-NO"/>
              </w:rPr>
              <w:t>Lea</w:t>
            </w:r>
            <w:r w:rsidR="009226A2" w:rsidRPr="009B648A">
              <w:rPr>
                <w:lang w:val="se-NO"/>
              </w:rPr>
              <w:t>t</w:t>
            </w:r>
            <w:r w:rsidRPr="009B648A">
              <w:rPr>
                <w:lang w:val="se-NO"/>
              </w:rPr>
              <w:t>go prošeavtta olis ásahuvvon okta dahje eanet fitnodagat?</w:t>
            </w:r>
            <w:r w:rsidR="00C17942" w:rsidRPr="009B648A">
              <w:rPr>
                <w:lang w:val="se-NO"/>
              </w:rPr>
              <w:t xml:space="preserve">            </w:t>
            </w:r>
          </w:p>
          <w:p w14:paraId="1B49CA3E" w14:textId="2B7C18A7" w:rsidR="00C17942" w:rsidRPr="009B648A" w:rsidRDefault="00C17942" w:rsidP="009226A2">
            <w:pPr>
              <w:pStyle w:val="Listeavsnitt"/>
              <w:rPr>
                <w:lang w:val="se-NO"/>
              </w:rPr>
            </w:pPr>
            <w:r w:rsidRPr="009B648A">
              <w:rPr>
                <w:lang w:val="se-NO"/>
              </w:rPr>
              <w:t>(</w:t>
            </w:r>
            <w:r w:rsidR="009226A2" w:rsidRPr="009B648A">
              <w:rPr>
                <w:lang w:val="se-NO"/>
              </w:rPr>
              <w:t>Juridihkalaš ovttadaga registreren</w:t>
            </w:r>
            <w:r w:rsidRPr="009B648A">
              <w:rPr>
                <w:lang w:val="se-NO"/>
              </w:rPr>
              <w:t>)</w:t>
            </w:r>
          </w:p>
        </w:tc>
      </w:tr>
      <w:tr w:rsidR="00C17942" w:rsidRPr="009B648A" w14:paraId="7BA03035" w14:textId="77777777" w:rsidTr="0060067D">
        <w:tc>
          <w:tcPr>
            <w:tcW w:w="8217" w:type="dxa"/>
          </w:tcPr>
          <w:p w14:paraId="569E25D4" w14:textId="4625D194" w:rsidR="00C17942" w:rsidRPr="009B648A" w:rsidRDefault="009226A2" w:rsidP="0060067D">
            <w:pPr>
              <w:rPr>
                <w:lang w:val="se-NO"/>
              </w:rPr>
            </w:pPr>
            <w:r w:rsidRPr="009B648A">
              <w:rPr>
                <w:lang w:val="se-NO"/>
              </w:rPr>
              <w:t>Okta</w:t>
            </w:r>
          </w:p>
        </w:tc>
        <w:tc>
          <w:tcPr>
            <w:tcW w:w="845" w:type="dxa"/>
          </w:tcPr>
          <w:p w14:paraId="0C1E25E3" w14:textId="77777777" w:rsidR="00C17942" w:rsidRPr="009B648A" w:rsidRDefault="00C17942" w:rsidP="0060067D">
            <w:pPr>
              <w:rPr>
                <w:lang w:val="se-NO"/>
              </w:rPr>
            </w:pPr>
          </w:p>
        </w:tc>
      </w:tr>
      <w:tr w:rsidR="00C17942" w:rsidRPr="009B648A" w14:paraId="2ADA93D9" w14:textId="77777777" w:rsidTr="0060067D">
        <w:tc>
          <w:tcPr>
            <w:tcW w:w="8217" w:type="dxa"/>
          </w:tcPr>
          <w:p w14:paraId="4B664AAD" w14:textId="325BE072" w:rsidR="00C17942" w:rsidRPr="009B648A" w:rsidRDefault="009226A2" w:rsidP="0060067D">
            <w:pPr>
              <w:rPr>
                <w:lang w:val="se-NO"/>
              </w:rPr>
            </w:pPr>
            <w:r w:rsidRPr="009B648A">
              <w:rPr>
                <w:lang w:val="se-NO"/>
              </w:rPr>
              <w:t>Eambbo</w:t>
            </w:r>
            <w:r w:rsidR="00C17942" w:rsidRPr="009B648A">
              <w:rPr>
                <w:lang w:val="se-NO"/>
              </w:rPr>
              <w:t xml:space="preserve">; </w:t>
            </w:r>
            <w:r w:rsidRPr="009B648A">
              <w:rPr>
                <w:lang w:val="se-NO"/>
              </w:rPr>
              <w:t>galle:</w:t>
            </w:r>
          </w:p>
        </w:tc>
        <w:tc>
          <w:tcPr>
            <w:tcW w:w="845" w:type="dxa"/>
          </w:tcPr>
          <w:p w14:paraId="2E4BBE91" w14:textId="77777777" w:rsidR="00C17942" w:rsidRPr="009B648A" w:rsidRDefault="00C17942" w:rsidP="0060067D">
            <w:pPr>
              <w:rPr>
                <w:lang w:val="se-NO"/>
              </w:rPr>
            </w:pPr>
          </w:p>
        </w:tc>
      </w:tr>
      <w:tr w:rsidR="00C17942" w:rsidRPr="009B648A" w14:paraId="5A6D7E21" w14:textId="77777777" w:rsidTr="0060067D">
        <w:tc>
          <w:tcPr>
            <w:tcW w:w="8217" w:type="dxa"/>
          </w:tcPr>
          <w:p w14:paraId="1E66B723" w14:textId="735E1713" w:rsidR="00C17942" w:rsidRPr="009B648A" w:rsidRDefault="009226A2" w:rsidP="0060067D">
            <w:pPr>
              <w:rPr>
                <w:lang w:val="se-NO"/>
              </w:rPr>
            </w:pPr>
            <w:r w:rsidRPr="009B648A">
              <w:rPr>
                <w:lang w:val="se-NO"/>
              </w:rPr>
              <w:t>Eai</w:t>
            </w:r>
          </w:p>
        </w:tc>
        <w:tc>
          <w:tcPr>
            <w:tcW w:w="845" w:type="dxa"/>
          </w:tcPr>
          <w:p w14:paraId="658C823E" w14:textId="77777777" w:rsidR="00C17942" w:rsidRPr="009B648A" w:rsidRDefault="00C17942" w:rsidP="0060067D">
            <w:pPr>
              <w:rPr>
                <w:lang w:val="se-NO"/>
              </w:rPr>
            </w:pPr>
          </w:p>
        </w:tc>
      </w:tr>
    </w:tbl>
    <w:p w14:paraId="358CB0A0" w14:textId="77777777" w:rsidR="00C17942" w:rsidRPr="009B648A" w:rsidRDefault="00C17942" w:rsidP="00C17942">
      <w:pPr>
        <w:rPr>
          <w:lang w:val="se-NO"/>
        </w:rPr>
      </w:pPr>
    </w:p>
    <w:tbl>
      <w:tblPr>
        <w:tblStyle w:val="Tabellrutenett"/>
        <w:tblW w:w="0" w:type="auto"/>
        <w:tblLook w:val="04A0" w:firstRow="1" w:lastRow="0" w:firstColumn="1" w:lastColumn="0" w:noHBand="0" w:noVBand="1"/>
      </w:tblPr>
      <w:tblGrid>
        <w:gridCol w:w="8217"/>
        <w:gridCol w:w="845"/>
      </w:tblGrid>
      <w:tr w:rsidR="00C17942" w:rsidRPr="009B648A" w14:paraId="211A7814" w14:textId="77777777" w:rsidTr="0060067D">
        <w:tc>
          <w:tcPr>
            <w:tcW w:w="9062" w:type="dxa"/>
            <w:gridSpan w:val="2"/>
          </w:tcPr>
          <w:p w14:paraId="7160AE88" w14:textId="7FA0565C" w:rsidR="00C17942" w:rsidRPr="009B648A" w:rsidRDefault="009226A2" w:rsidP="00C17942">
            <w:pPr>
              <w:pStyle w:val="Listeavsnitt"/>
              <w:numPr>
                <w:ilvl w:val="0"/>
                <w:numId w:val="8"/>
              </w:numPr>
              <w:rPr>
                <w:lang w:val="se-NO"/>
              </w:rPr>
            </w:pPr>
            <w:r w:rsidRPr="009B648A">
              <w:rPr>
                <w:lang w:val="se-NO"/>
              </w:rPr>
              <w:t>Livččiigo prošeakta čađahuvvon jus nuppástuhttinprográmma doarjaga haga</w:t>
            </w:r>
            <w:r w:rsidR="00C17942" w:rsidRPr="009B648A">
              <w:rPr>
                <w:lang w:val="se-NO"/>
              </w:rPr>
              <w:t>?</w:t>
            </w:r>
          </w:p>
          <w:p w14:paraId="25149164" w14:textId="2A576252" w:rsidR="00C17942" w:rsidRPr="009B648A" w:rsidRDefault="00C17942" w:rsidP="0060067D">
            <w:pPr>
              <w:pStyle w:val="Listeavsnitt"/>
              <w:jc w:val="right"/>
              <w:rPr>
                <w:lang w:val="se-NO"/>
              </w:rPr>
            </w:pPr>
            <w:r w:rsidRPr="009B648A">
              <w:rPr>
                <w:lang w:val="se-NO"/>
              </w:rPr>
              <w:t>(</w:t>
            </w:r>
            <w:r w:rsidR="009226A2" w:rsidRPr="009B648A">
              <w:rPr>
                <w:lang w:val="se-NO"/>
              </w:rPr>
              <w:t>Merkes</w:t>
            </w:r>
            <w:r w:rsidRPr="009B648A">
              <w:rPr>
                <w:lang w:val="se-NO"/>
              </w:rPr>
              <w:t>)</w:t>
            </w:r>
          </w:p>
        </w:tc>
      </w:tr>
      <w:tr w:rsidR="00C17942" w:rsidRPr="009B648A" w14:paraId="6A7E056E" w14:textId="77777777" w:rsidTr="0060067D">
        <w:tc>
          <w:tcPr>
            <w:tcW w:w="8217" w:type="dxa"/>
          </w:tcPr>
          <w:p w14:paraId="0F7D6D70" w14:textId="11FF71C3" w:rsidR="00C17942" w:rsidRPr="009B648A" w:rsidRDefault="00C17942" w:rsidP="0060067D">
            <w:pPr>
              <w:rPr>
                <w:lang w:val="se-NO"/>
              </w:rPr>
            </w:pPr>
            <w:r w:rsidRPr="009B648A">
              <w:rPr>
                <w:lang w:val="se-NO"/>
              </w:rPr>
              <w:t>J</w:t>
            </w:r>
            <w:r w:rsidR="009226A2" w:rsidRPr="009B648A">
              <w:rPr>
                <w:lang w:val="se-NO"/>
              </w:rPr>
              <w:t>uo</w:t>
            </w:r>
            <w:r w:rsidRPr="009B648A">
              <w:rPr>
                <w:lang w:val="se-NO"/>
              </w:rPr>
              <w:t xml:space="preserve">, </w:t>
            </w:r>
            <w:r w:rsidR="009226A2" w:rsidRPr="009B648A">
              <w:rPr>
                <w:lang w:val="se-NO"/>
              </w:rPr>
              <w:t>rievdadusaid haga</w:t>
            </w:r>
          </w:p>
        </w:tc>
        <w:tc>
          <w:tcPr>
            <w:tcW w:w="845" w:type="dxa"/>
          </w:tcPr>
          <w:p w14:paraId="59DC10D1" w14:textId="77777777" w:rsidR="00C17942" w:rsidRPr="009B648A" w:rsidRDefault="00C17942" w:rsidP="0060067D">
            <w:pPr>
              <w:rPr>
                <w:lang w:val="se-NO"/>
              </w:rPr>
            </w:pPr>
          </w:p>
        </w:tc>
      </w:tr>
      <w:tr w:rsidR="00C17942" w:rsidRPr="009B648A" w14:paraId="3354B0BC" w14:textId="77777777" w:rsidTr="0060067D">
        <w:tc>
          <w:tcPr>
            <w:tcW w:w="8217" w:type="dxa"/>
          </w:tcPr>
          <w:p w14:paraId="7FA32F30" w14:textId="592EF6E2" w:rsidR="00C17942" w:rsidRPr="009B648A" w:rsidRDefault="00C17942" w:rsidP="0060067D">
            <w:pPr>
              <w:rPr>
                <w:lang w:val="se-NO"/>
              </w:rPr>
            </w:pPr>
            <w:r w:rsidRPr="009B648A">
              <w:rPr>
                <w:lang w:val="se-NO"/>
              </w:rPr>
              <w:t>J</w:t>
            </w:r>
            <w:r w:rsidR="009226A2" w:rsidRPr="009B648A">
              <w:rPr>
                <w:lang w:val="se-NO"/>
              </w:rPr>
              <w:t>uo</w:t>
            </w:r>
            <w:r w:rsidRPr="009B648A">
              <w:rPr>
                <w:lang w:val="se-NO"/>
              </w:rPr>
              <w:t xml:space="preserve">, </w:t>
            </w:r>
            <w:r w:rsidR="009226A2" w:rsidRPr="009B648A">
              <w:rPr>
                <w:lang w:val="se-NO"/>
              </w:rPr>
              <w:t>seamma dásis, muhto maŋŋel</w:t>
            </w:r>
          </w:p>
        </w:tc>
        <w:tc>
          <w:tcPr>
            <w:tcW w:w="845" w:type="dxa"/>
          </w:tcPr>
          <w:p w14:paraId="325649A9" w14:textId="77777777" w:rsidR="00C17942" w:rsidRPr="009B648A" w:rsidRDefault="00C17942" w:rsidP="0060067D">
            <w:pPr>
              <w:rPr>
                <w:lang w:val="se-NO"/>
              </w:rPr>
            </w:pPr>
          </w:p>
        </w:tc>
      </w:tr>
      <w:tr w:rsidR="00C17942" w:rsidRPr="009B648A" w14:paraId="779152B7" w14:textId="77777777" w:rsidTr="0060067D">
        <w:tc>
          <w:tcPr>
            <w:tcW w:w="8217" w:type="dxa"/>
          </w:tcPr>
          <w:p w14:paraId="530CFC0E" w14:textId="6144C741" w:rsidR="00C17942" w:rsidRPr="009B648A" w:rsidRDefault="00C17942" w:rsidP="0060067D">
            <w:pPr>
              <w:rPr>
                <w:lang w:val="se-NO"/>
              </w:rPr>
            </w:pPr>
            <w:r w:rsidRPr="009B648A">
              <w:rPr>
                <w:lang w:val="se-NO"/>
              </w:rPr>
              <w:t>J</w:t>
            </w:r>
            <w:r w:rsidR="009226A2" w:rsidRPr="009B648A">
              <w:rPr>
                <w:lang w:val="se-NO"/>
              </w:rPr>
              <w:t>uo</w:t>
            </w:r>
            <w:r w:rsidRPr="009B648A">
              <w:rPr>
                <w:lang w:val="se-NO"/>
              </w:rPr>
              <w:t xml:space="preserve">, </w:t>
            </w:r>
            <w:r w:rsidR="009226A2" w:rsidRPr="009B648A">
              <w:rPr>
                <w:lang w:val="se-NO"/>
              </w:rPr>
              <w:t>unnit mearis, muhto seamma áigeplána mielde</w:t>
            </w:r>
          </w:p>
        </w:tc>
        <w:tc>
          <w:tcPr>
            <w:tcW w:w="845" w:type="dxa"/>
          </w:tcPr>
          <w:p w14:paraId="342E842C" w14:textId="77777777" w:rsidR="00C17942" w:rsidRPr="009B648A" w:rsidRDefault="00C17942" w:rsidP="0060067D">
            <w:pPr>
              <w:rPr>
                <w:lang w:val="se-NO"/>
              </w:rPr>
            </w:pPr>
          </w:p>
        </w:tc>
      </w:tr>
      <w:tr w:rsidR="00C17942" w:rsidRPr="009B648A" w14:paraId="4B790CE3" w14:textId="77777777" w:rsidTr="0060067D">
        <w:tc>
          <w:tcPr>
            <w:tcW w:w="8217" w:type="dxa"/>
          </w:tcPr>
          <w:p w14:paraId="1D1F224E" w14:textId="721C632E" w:rsidR="00C17942" w:rsidRPr="009B648A" w:rsidRDefault="00C17942" w:rsidP="0060067D">
            <w:pPr>
              <w:rPr>
                <w:lang w:val="se-NO"/>
              </w:rPr>
            </w:pPr>
            <w:r w:rsidRPr="009B648A">
              <w:rPr>
                <w:lang w:val="se-NO"/>
              </w:rPr>
              <w:t>J</w:t>
            </w:r>
            <w:r w:rsidR="009226A2" w:rsidRPr="009B648A">
              <w:rPr>
                <w:lang w:val="se-NO"/>
              </w:rPr>
              <w:t>uo</w:t>
            </w:r>
            <w:r w:rsidRPr="009B648A">
              <w:rPr>
                <w:lang w:val="se-NO"/>
              </w:rPr>
              <w:t xml:space="preserve">, </w:t>
            </w:r>
            <w:r w:rsidR="009226A2" w:rsidRPr="009B648A">
              <w:rPr>
                <w:lang w:val="se-NO"/>
              </w:rPr>
              <w:t>unnit mearis ja maŋŋel</w:t>
            </w:r>
          </w:p>
        </w:tc>
        <w:tc>
          <w:tcPr>
            <w:tcW w:w="845" w:type="dxa"/>
          </w:tcPr>
          <w:p w14:paraId="4E73CC7F" w14:textId="77777777" w:rsidR="00C17942" w:rsidRPr="009B648A" w:rsidRDefault="00C17942" w:rsidP="0060067D">
            <w:pPr>
              <w:rPr>
                <w:lang w:val="se-NO"/>
              </w:rPr>
            </w:pPr>
          </w:p>
        </w:tc>
      </w:tr>
      <w:tr w:rsidR="00C17942" w:rsidRPr="009B648A" w14:paraId="7355D9D5" w14:textId="77777777" w:rsidTr="0060067D">
        <w:tc>
          <w:tcPr>
            <w:tcW w:w="8217" w:type="dxa"/>
          </w:tcPr>
          <w:p w14:paraId="7DF037C1" w14:textId="7A9178CA" w:rsidR="00C17942" w:rsidRPr="009B648A" w:rsidRDefault="009226A2" w:rsidP="0060067D">
            <w:pPr>
              <w:rPr>
                <w:lang w:val="se-NO"/>
              </w:rPr>
            </w:pPr>
            <w:r w:rsidRPr="009B648A">
              <w:rPr>
                <w:lang w:val="se-NO"/>
              </w:rPr>
              <w:t>Ii</w:t>
            </w:r>
            <w:r w:rsidR="00C17942" w:rsidRPr="009B648A">
              <w:rPr>
                <w:lang w:val="se-NO"/>
              </w:rPr>
              <w:t>, p</w:t>
            </w:r>
            <w:r w:rsidRPr="009B648A">
              <w:rPr>
                <w:lang w:val="se-NO"/>
              </w:rPr>
              <w:t>r</w:t>
            </w:r>
            <w:r w:rsidR="00D31EDE" w:rsidRPr="009B648A">
              <w:rPr>
                <w:lang w:val="se-NO"/>
              </w:rPr>
              <w:t>o</w:t>
            </w:r>
            <w:r w:rsidRPr="009B648A">
              <w:rPr>
                <w:lang w:val="se-NO"/>
              </w:rPr>
              <w:t>šeakta ii livčče čađahuvvon</w:t>
            </w:r>
          </w:p>
        </w:tc>
        <w:tc>
          <w:tcPr>
            <w:tcW w:w="845" w:type="dxa"/>
          </w:tcPr>
          <w:p w14:paraId="0397D869" w14:textId="77777777" w:rsidR="00C17942" w:rsidRPr="009B648A" w:rsidRDefault="00C17942" w:rsidP="0060067D">
            <w:pPr>
              <w:rPr>
                <w:lang w:val="se-NO"/>
              </w:rPr>
            </w:pPr>
          </w:p>
        </w:tc>
      </w:tr>
    </w:tbl>
    <w:p w14:paraId="3F92A83B" w14:textId="77777777" w:rsidR="00C17942" w:rsidRPr="009B648A" w:rsidRDefault="00C17942" w:rsidP="00C17942">
      <w:pPr>
        <w:rPr>
          <w:lang w:val="se-NO"/>
        </w:rPr>
      </w:pPr>
    </w:p>
    <w:tbl>
      <w:tblPr>
        <w:tblStyle w:val="Tabellrutenett"/>
        <w:tblW w:w="0" w:type="auto"/>
        <w:tblLook w:val="04A0" w:firstRow="1" w:lastRow="0" w:firstColumn="1" w:lastColumn="0" w:noHBand="0" w:noVBand="1"/>
      </w:tblPr>
      <w:tblGrid>
        <w:gridCol w:w="3430"/>
        <w:gridCol w:w="1609"/>
        <w:gridCol w:w="4023"/>
      </w:tblGrid>
      <w:tr w:rsidR="00C17942" w:rsidRPr="009B648A" w14:paraId="042C7092" w14:textId="77777777" w:rsidTr="0060067D">
        <w:trPr>
          <w:trHeight w:val="633"/>
        </w:trPr>
        <w:tc>
          <w:tcPr>
            <w:tcW w:w="3020" w:type="dxa"/>
          </w:tcPr>
          <w:p w14:paraId="784CAFFA" w14:textId="71CFF6E1" w:rsidR="00C17942" w:rsidRPr="009B648A" w:rsidRDefault="00C17942" w:rsidP="0060067D">
            <w:pPr>
              <w:jc w:val="center"/>
              <w:rPr>
                <w:b/>
                <w:lang w:val="se-NO"/>
              </w:rPr>
            </w:pPr>
            <w:r w:rsidRPr="009B648A">
              <w:rPr>
                <w:b/>
                <w:lang w:val="se-NO"/>
              </w:rPr>
              <w:t>PRO</w:t>
            </w:r>
            <w:r w:rsidR="009226A2" w:rsidRPr="009B648A">
              <w:rPr>
                <w:b/>
                <w:lang w:val="se-NO"/>
              </w:rPr>
              <w:t>ŠEAKTAOVDDASVÁSTIDEADDJI</w:t>
            </w:r>
          </w:p>
        </w:tc>
        <w:tc>
          <w:tcPr>
            <w:tcW w:w="1653" w:type="dxa"/>
          </w:tcPr>
          <w:p w14:paraId="31081424" w14:textId="7F45C613" w:rsidR="00C17942" w:rsidRPr="009B648A" w:rsidRDefault="009226A2" w:rsidP="0060067D">
            <w:pPr>
              <w:rPr>
                <w:lang w:val="se-NO"/>
              </w:rPr>
            </w:pPr>
            <w:r w:rsidRPr="009B648A">
              <w:rPr>
                <w:lang w:val="se-NO"/>
              </w:rPr>
              <w:t>Beaivi</w:t>
            </w:r>
            <w:r w:rsidR="00C17942" w:rsidRPr="009B648A">
              <w:rPr>
                <w:lang w:val="se-NO"/>
              </w:rPr>
              <w:t>:</w:t>
            </w:r>
          </w:p>
        </w:tc>
        <w:tc>
          <w:tcPr>
            <w:tcW w:w="4389" w:type="dxa"/>
          </w:tcPr>
          <w:p w14:paraId="1DF9688B" w14:textId="416D20ED" w:rsidR="00C17942" w:rsidRPr="009B648A" w:rsidRDefault="009226A2" w:rsidP="0060067D">
            <w:pPr>
              <w:rPr>
                <w:lang w:val="se-NO"/>
              </w:rPr>
            </w:pPr>
            <w:r w:rsidRPr="009B648A">
              <w:rPr>
                <w:lang w:val="se-NO"/>
              </w:rPr>
              <w:t>Vuolláičála</w:t>
            </w:r>
            <w:r w:rsidR="00C17942" w:rsidRPr="009B648A">
              <w:rPr>
                <w:lang w:val="se-NO"/>
              </w:rPr>
              <w:t>:</w:t>
            </w:r>
          </w:p>
        </w:tc>
      </w:tr>
      <w:tr w:rsidR="00C17942" w:rsidRPr="009B648A" w14:paraId="47664941" w14:textId="77777777" w:rsidTr="0060067D">
        <w:trPr>
          <w:trHeight w:val="699"/>
        </w:trPr>
        <w:tc>
          <w:tcPr>
            <w:tcW w:w="3020" w:type="dxa"/>
          </w:tcPr>
          <w:p w14:paraId="37E73CDF" w14:textId="203C1870" w:rsidR="00C17942" w:rsidRPr="009B648A" w:rsidRDefault="009226A2" w:rsidP="0060067D">
            <w:pPr>
              <w:rPr>
                <w:lang w:val="se-NO"/>
              </w:rPr>
            </w:pPr>
            <w:r w:rsidRPr="009B648A">
              <w:rPr>
                <w:lang w:val="se-NO"/>
              </w:rPr>
              <w:t>Prošeaktaovddasvástideaddji namma</w:t>
            </w:r>
            <w:r w:rsidR="00C17942" w:rsidRPr="009B648A">
              <w:rPr>
                <w:lang w:val="se-NO"/>
              </w:rPr>
              <w:t xml:space="preserve">:  </w:t>
            </w:r>
          </w:p>
          <w:p w14:paraId="3D171AD1" w14:textId="77777777" w:rsidR="00C17942" w:rsidRPr="009B648A" w:rsidRDefault="00C17942" w:rsidP="0060067D">
            <w:pPr>
              <w:rPr>
                <w:lang w:val="se-NO"/>
              </w:rPr>
            </w:pPr>
          </w:p>
        </w:tc>
        <w:tc>
          <w:tcPr>
            <w:tcW w:w="1653" w:type="dxa"/>
          </w:tcPr>
          <w:p w14:paraId="3A6C9BAB" w14:textId="2DEF9C47" w:rsidR="00C17942" w:rsidRPr="009B648A" w:rsidRDefault="00C17942" w:rsidP="0060067D">
            <w:pPr>
              <w:rPr>
                <w:lang w:val="se-NO"/>
              </w:rPr>
            </w:pPr>
            <w:r w:rsidRPr="009B648A">
              <w:rPr>
                <w:lang w:val="se-NO"/>
              </w:rPr>
              <w:t>Telefo</w:t>
            </w:r>
            <w:r w:rsidR="009226A2" w:rsidRPr="009B648A">
              <w:rPr>
                <w:lang w:val="se-NO"/>
              </w:rPr>
              <w:t>vd</w:t>
            </w:r>
            <w:r w:rsidRPr="009B648A">
              <w:rPr>
                <w:lang w:val="se-NO"/>
              </w:rPr>
              <w:t>n</w:t>
            </w:r>
            <w:r w:rsidR="009226A2" w:rsidRPr="009B648A">
              <w:rPr>
                <w:lang w:val="se-NO"/>
              </w:rPr>
              <w:t>a</w:t>
            </w:r>
            <w:r w:rsidRPr="009B648A">
              <w:rPr>
                <w:lang w:val="se-NO"/>
              </w:rPr>
              <w:t xml:space="preserve">:  </w:t>
            </w:r>
          </w:p>
          <w:p w14:paraId="739CBD7E" w14:textId="77777777" w:rsidR="00C17942" w:rsidRPr="009B648A" w:rsidRDefault="00C17942" w:rsidP="0060067D">
            <w:pPr>
              <w:rPr>
                <w:lang w:val="se-NO"/>
              </w:rPr>
            </w:pPr>
          </w:p>
        </w:tc>
        <w:tc>
          <w:tcPr>
            <w:tcW w:w="4389" w:type="dxa"/>
          </w:tcPr>
          <w:p w14:paraId="5F1E8AD3" w14:textId="45E8B2CE" w:rsidR="00C17942" w:rsidRPr="009B648A" w:rsidRDefault="00C17942" w:rsidP="0060067D">
            <w:pPr>
              <w:rPr>
                <w:lang w:val="se-NO"/>
              </w:rPr>
            </w:pPr>
            <w:r w:rsidRPr="009B648A">
              <w:rPr>
                <w:lang w:val="se-NO"/>
              </w:rPr>
              <w:t>E-po</w:t>
            </w:r>
            <w:r w:rsidR="009226A2" w:rsidRPr="009B648A">
              <w:rPr>
                <w:lang w:val="se-NO"/>
              </w:rPr>
              <w:t>a</w:t>
            </w:r>
            <w:r w:rsidRPr="009B648A">
              <w:rPr>
                <w:lang w:val="se-NO"/>
              </w:rPr>
              <w:t>st</w:t>
            </w:r>
            <w:r w:rsidR="009226A2" w:rsidRPr="009B648A">
              <w:rPr>
                <w:lang w:val="se-NO"/>
              </w:rPr>
              <w:t>a</w:t>
            </w:r>
            <w:r w:rsidRPr="009B648A">
              <w:rPr>
                <w:lang w:val="se-NO"/>
              </w:rPr>
              <w:t xml:space="preserve">:   </w:t>
            </w:r>
          </w:p>
          <w:p w14:paraId="31C0AAD4" w14:textId="77777777" w:rsidR="00C17942" w:rsidRPr="009B648A" w:rsidRDefault="00C17942" w:rsidP="0060067D">
            <w:pPr>
              <w:rPr>
                <w:lang w:val="se-NO"/>
              </w:rPr>
            </w:pPr>
          </w:p>
        </w:tc>
      </w:tr>
    </w:tbl>
    <w:p w14:paraId="3A150BF8" w14:textId="77777777" w:rsidR="00C17942" w:rsidRPr="009B648A" w:rsidRDefault="00C17942" w:rsidP="00C17942">
      <w:pPr>
        <w:rPr>
          <w:lang w:val="se-NO"/>
        </w:rPr>
      </w:pPr>
    </w:p>
    <w:p w14:paraId="5478FC43" w14:textId="77777777" w:rsidR="00C17942" w:rsidRPr="009B648A" w:rsidRDefault="00C17942" w:rsidP="00C17942">
      <w:pPr>
        <w:rPr>
          <w:lang w:val="se-NO"/>
        </w:rPr>
      </w:pPr>
    </w:p>
    <w:p w14:paraId="40728802" w14:textId="77777777" w:rsidR="005C78ED" w:rsidRPr="009B648A" w:rsidRDefault="005C78ED" w:rsidP="00C17942">
      <w:pPr>
        <w:rPr>
          <w:lang w:val="se-NO"/>
        </w:rPr>
      </w:pPr>
    </w:p>
    <w:sectPr w:rsidR="005C78ED" w:rsidRPr="009B648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C8A72" w14:textId="77777777" w:rsidR="00C56105" w:rsidRDefault="00C56105" w:rsidP="00283CCB">
      <w:pPr>
        <w:spacing w:after="0" w:line="240" w:lineRule="auto"/>
      </w:pPr>
      <w:r>
        <w:separator/>
      </w:r>
    </w:p>
  </w:endnote>
  <w:endnote w:type="continuationSeparator" w:id="0">
    <w:p w14:paraId="433E484C" w14:textId="77777777" w:rsidR="00C56105" w:rsidRDefault="00C56105" w:rsidP="0028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2C25" w14:textId="77777777" w:rsidR="00C56105" w:rsidRDefault="00C56105" w:rsidP="00283CCB">
      <w:pPr>
        <w:spacing w:after="0" w:line="240" w:lineRule="auto"/>
      </w:pPr>
      <w:r>
        <w:separator/>
      </w:r>
    </w:p>
  </w:footnote>
  <w:footnote w:type="continuationSeparator" w:id="0">
    <w:p w14:paraId="43383C43" w14:textId="77777777" w:rsidR="00C56105" w:rsidRDefault="00C56105" w:rsidP="0028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203A" w14:textId="2D876FAD" w:rsidR="00283CCB" w:rsidRPr="00576816" w:rsidRDefault="00283CCB" w:rsidP="00283CCB">
    <w:pPr>
      <w:pStyle w:val="Topptekst"/>
      <w:rPr>
        <w:lang w:val="se-NO"/>
      </w:rPr>
    </w:pPr>
    <w:r>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1CAC6862" wp14:editId="2BD4709B">
              <wp:simplePos x="0" y="0"/>
              <wp:positionH relativeFrom="column">
                <wp:posOffset>5379085</wp:posOffset>
              </wp:positionH>
              <wp:positionV relativeFrom="paragraph">
                <wp:posOffset>-185420</wp:posOffset>
              </wp:positionV>
              <wp:extent cx="772160" cy="741680"/>
              <wp:effectExtent l="0" t="0" r="8890" b="1270"/>
              <wp:wrapNone/>
              <wp:docPr id="2" name="Tekstboks 2"/>
              <wp:cNvGraphicFramePr/>
              <a:graphic xmlns:a="http://schemas.openxmlformats.org/drawingml/2006/main">
                <a:graphicData uri="http://schemas.microsoft.com/office/word/2010/wordprocessingShape">
                  <wps:wsp>
                    <wps:cNvSpPr txBox="1"/>
                    <wps:spPr>
                      <a:xfrm>
                        <a:off x="0" y="0"/>
                        <a:ext cx="772160" cy="741680"/>
                      </a:xfrm>
                      <a:prstGeom prst="rect">
                        <a:avLst/>
                      </a:prstGeom>
                      <a:solidFill>
                        <a:sysClr val="window" lastClr="FFFFFF"/>
                      </a:solidFill>
                      <a:ln w="6350">
                        <a:noFill/>
                      </a:ln>
                    </wps:spPr>
                    <wps:txbx>
                      <w:txbxContent>
                        <w:p w14:paraId="47F9F506" w14:textId="17FD58D2" w:rsidR="00283CCB" w:rsidRDefault="00995C8B" w:rsidP="00283CCB">
                          <w:r>
                            <w:rPr>
                              <w:noProof/>
                            </w:rPr>
                            <w:drawing>
                              <wp:inline distT="0" distB="0" distL="0" distR="0" wp14:anchorId="6D45233D" wp14:editId="218AE406">
                                <wp:extent cx="582930" cy="52451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ddos_Logo_Vertikal_Positiv.png"/>
                                        <pic:cNvPicPr/>
                                      </pic:nvPicPr>
                                      <pic:blipFill>
                                        <a:blip r:embed="rId1">
                                          <a:extLst>
                                            <a:ext uri="{28A0092B-C50C-407E-A947-70E740481C1C}">
                                              <a14:useLocalDpi xmlns:a14="http://schemas.microsoft.com/office/drawing/2010/main" val="0"/>
                                            </a:ext>
                                          </a:extLst>
                                        </a:blip>
                                        <a:stretch>
                                          <a:fillRect/>
                                        </a:stretch>
                                      </pic:blipFill>
                                      <pic:spPr>
                                        <a:xfrm>
                                          <a:off x="0" y="0"/>
                                          <a:ext cx="582930" cy="524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C6862" id="_x0000_t202" coordsize="21600,21600" o:spt="202" path="m,l,21600r21600,l21600,xe">
              <v:stroke joinstyle="miter"/>
              <v:path gradientshapeok="t" o:connecttype="rect"/>
            </v:shapetype>
            <v:shape id="Tekstboks 2" o:spid="_x0000_s1026" type="#_x0000_t202" style="position:absolute;margin-left:423.55pt;margin-top:-14.6pt;width:60.8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" fillcolor="window" stroked="f" strokeweight=".5pt">
              <v:textbox>
                <w:txbxContent>
                  <w:p w14:paraId="47F9F506" w14:textId="17FD58D2" w:rsidR="00283CCB" w:rsidRDefault="00995C8B" w:rsidP="00283CCB">
                    <w:r>
                      <w:rPr>
                        <w:noProof/>
                      </w:rPr>
                      <w:drawing>
                        <wp:inline distT="0" distB="0" distL="0" distR="0" wp14:anchorId="6D45233D" wp14:editId="218AE406">
                          <wp:extent cx="582930" cy="52451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ddos_Logo_Vertikal_Positiv.png"/>
                                  <pic:cNvPicPr/>
                                </pic:nvPicPr>
                                <pic:blipFill>
                                  <a:blip r:embed="rId1">
                                    <a:extLst>
                                      <a:ext uri="{28A0092B-C50C-407E-A947-70E740481C1C}">
                                        <a14:useLocalDpi xmlns:a14="http://schemas.microsoft.com/office/drawing/2010/main" val="0"/>
                                      </a:ext>
                                    </a:extLst>
                                  </a:blip>
                                  <a:stretch>
                                    <a:fillRect/>
                                  </a:stretch>
                                </pic:blipFill>
                                <pic:spPr>
                                  <a:xfrm>
                                    <a:off x="0" y="0"/>
                                    <a:ext cx="582930" cy="524510"/>
                                  </a:xfrm>
                                  <a:prstGeom prst="rect">
                                    <a:avLst/>
                                  </a:prstGeom>
                                </pic:spPr>
                              </pic:pic>
                            </a:graphicData>
                          </a:graphic>
                        </wp:inline>
                      </w:drawing>
                    </w:r>
                  </w:p>
                </w:txbxContent>
              </v:textbox>
            </v:shape>
          </w:pict>
        </mc:Fallback>
      </mc:AlternateContent>
    </w:r>
  </w:p>
  <w:p w14:paraId="534C9BDD" w14:textId="77777777" w:rsidR="00283CCB" w:rsidRDefault="00283C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4321"/>
    <w:multiLevelType w:val="hybridMultilevel"/>
    <w:tmpl w:val="5220ED9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E457DF"/>
    <w:multiLevelType w:val="hybridMultilevel"/>
    <w:tmpl w:val="5220ED9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3A66E0"/>
    <w:multiLevelType w:val="hybridMultilevel"/>
    <w:tmpl w:val="18189896"/>
    <w:lvl w:ilvl="0" w:tplc="289A02BA">
      <w:start w:val="1"/>
      <w:numFmt w:val="decimal"/>
      <w:lvlText w:val="%1."/>
      <w:lvlJc w:val="left"/>
      <w:pPr>
        <w:ind w:left="720" w:hanging="360"/>
      </w:pPr>
      <w:rPr>
        <w:rFonts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B4741EC"/>
    <w:multiLevelType w:val="hybridMultilevel"/>
    <w:tmpl w:val="0DB0705C"/>
    <w:lvl w:ilvl="0" w:tplc="61020826">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10806D2"/>
    <w:multiLevelType w:val="hybridMultilevel"/>
    <w:tmpl w:val="5220ED9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6F9089F"/>
    <w:multiLevelType w:val="hybridMultilevel"/>
    <w:tmpl w:val="5220ED90"/>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BAC48E9"/>
    <w:multiLevelType w:val="hybridMultilevel"/>
    <w:tmpl w:val="7186B3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4135549"/>
    <w:multiLevelType w:val="hybridMultilevel"/>
    <w:tmpl w:val="7186B3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ED"/>
    <w:rsid w:val="00077003"/>
    <w:rsid w:val="00174EF3"/>
    <w:rsid w:val="0020021A"/>
    <w:rsid w:val="00274769"/>
    <w:rsid w:val="0027533E"/>
    <w:rsid w:val="00283CCB"/>
    <w:rsid w:val="002A1273"/>
    <w:rsid w:val="002C4070"/>
    <w:rsid w:val="002D53ED"/>
    <w:rsid w:val="002D6359"/>
    <w:rsid w:val="00341C12"/>
    <w:rsid w:val="0049368F"/>
    <w:rsid w:val="004A729E"/>
    <w:rsid w:val="004B2D55"/>
    <w:rsid w:val="004F17B0"/>
    <w:rsid w:val="00524D48"/>
    <w:rsid w:val="00576816"/>
    <w:rsid w:val="005C78ED"/>
    <w:rsid w:val="00663B30"/>
    <w:rsid w:val="00683AE3"/>
    <w:rsid w:val="006B5F54"/>
    <w:rsid w:val="006E525F"/>
    <w:rsid w:val="00780A2D"/>
    <w:rsid w:val="008B6A2D"/>
    <w:rsid w:val="00921ED4"/>
    <w:rsid w:val="009226A2"/>
    <w:rsid w:val="00984DFC"/>
    <w:rsid w:val="00995C8B"/>
    <w:rsid w:val="009B648A"/>
    <w:rsid w:val="00A53394"/>
    <w:rsid w:val="00AC4F8B"/>
    <w:rsid w:val="00B1490B"/>
    <w:rsid w:val="00BB11E7"/>
    <w:rsid w:val="00C17942"/>
    <w:rsid w:val="00C17A19"/>
    <w:rsid w:val="00C56105"/>
    <w:rsid w:val="00CD4126"/>
    <w:rsid w:val="00D31EDE"/>
    <w:rsid w:val="00D451BA"/>
    <w:rsid w:val="00D63948"/>
    <w:rsid w:val="00DC0461"/>
    <w:rsid w:val="00E42031"/>
    <w:rsid w:val="00EC3969"/>
    <w:rsid w:val="00ED70E0"/>
    <w:rsid w:val="00ED7FAB"/>
    <w:rsid w:val="00EE1DD9"/>
    <w:rsid w:val="00EE266E"/>
  </w:rsids>
  <m:mathPr>
    <m:mathFont m:val="Cambria Math"/>
    <m:brkBin m:val="before"/>
    <m:brkBinSub m:val="--"/>
    <m:smallFrac m:val="0"/>
    <m:dispDef/>
    <m:lMargin m:val="0"/>
    <m:rMargin m:val="0"/>
    <m:defJc m:val="centerGroup"/>
    <m:wrapIndent m:val="1440"/>
    <m:intLim m:val="subSup"/>
    <m:naryLim m:val="undOvr"/>
  </m:mathPr>
  <w:themeFontLang w:val="nb-N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3C441"/>
  <w15:chartTrackingRefBased/>
  <w15:docId w15:val="{6D42D0B3-D3F4-4929-A6CB-1B852D8A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83C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CCB"/>
  </w:style>
  <w:style w:type="paragraph" w:styleId="Bunntekst">
    <w:name w:val="footer"/>
    <w:basedOn w:val="Normal"/>
    <w:link w:val="BunntekstTegn"/>
    <w:uiPriority w:val="99"/>
    <w:unhideWhenUsed/>
    <w:rsid w:val="00283C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CCB"/>
  </w:style>
  <w:style w:type="character" w:styleId="Hyperkobling">
    <w:name w:val="Hyperlink"/>
    <w:basedOn w:val="Standardskriftforavsnitt"/>
    <w:uiPriority w:val="99"/>
    <w:unhideWhenUsed/>
    <w:rsid w:val="00283CCB"/>
    <w:rPr>
      <w:color w:val="0563C1" w:themeColor="hyperlink"/>
      <w:u w:val="single"/>
    </w:rPr>
  </w:style>
  <w:style w:type="table" w:styleId="Tabellrutenett">
    <w:name w:val="Table Grid"/>
    <w:basedOn w:val="Vanligtabell"/>
    <w:uiPriority w:val="39"/>
    <w:rsid w:val="0028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D4126"/>
    <w:pPr>
      <w:ind w:left="720"/>
      <w:contextualSpacing/>
    </w:pPr>
  </w:style>
  <w:style w:type="paragraph" w:styleId="Bobletekst">
    <w:name w:val="Balloon Text"/>
    <w:basedOn w:val="Normal"/>
    <w:link w:val="BobletekstTegn"/>
    <w:uiPriority w:val="99"/>
    <w:semiHidden/>
    <w:unhideWhenUsed/>
    <w:rsid w:val="0027533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7533E"/>
    <w:rPr>
      <w:rFonts w:ascii="Segoe UI" w:hAnsi="Segoe UI" w:cs="Segoe UI"/>
      <w:sz w:val="18"/>
      <w:szCs w:val="18"/>
    </w:rPr>
  </w:style>
  <w:style w:type="character" w:styleId="Merknadsreferanse">
    <w:name w:val="annotation reference"/>
    <w:basedOn w:val="Standardskriftforavsnitt"/>
    <w:uiPriority w:val="99"/>
    <w:semiHidden/>
    <w:unhideWhenUsed/>
    <w:rsid w:val="00576816"/>
    <w:rPr>
      <w:sz w:val="16"/>
      <w:szCs w:val="16"/>
    </w:rPr>
  </w:style>
  <w:style w:type="paragraph" w:styleId="Merknadstekst">
    <w:name w:val="annotation text"/>
    <w:basedOn w:val="Normal"/>
    <w:link w:val="MerknadstekstTegn"/>
    <w:uiPriority w:val="99"/>
    <w:semiHidden/>
    <w:unhideWhenUsed/>
    <w:rsid w:val="0057681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6816"/>
    <w:rPr>
      <w:sz w:val="20"/>
      <w:szCs w:val="20"/>
    </w:rPr>
  </w:style>
  <w:style w:type="paragraph" w:styleId="Kommentaremne">
    <w:name w:val="annotation subject"/>
    <w:basedOn w:val="Merknadstekst"/>
    <w:next w:val="Merknadstekst"/>
    <w:link w:val="KommentaremneTegn"/>
    <w:uiPriority w:val="99"/>
    <w:semiHidden/>
    <w:unhideWhenUsed/>
    <w:rsid w:val="00576816"/>
    <w:rPr>
      <w:b/>
      <w:bCs/>
    </w:rPr>
  </w:style>
  <w:style w:type="character" w:customStyle="1" w:styleId="KommentaremneTegn">
    <w:name w:val="Kommentaremne Tegn"/>
    <w:basedOn w:val="MerknadstekstTegn"/>
    <w:link w:val="Kommentaremne"/>
    <w:uiPriority w:val="99"/>
    <w:semiHidden/>
    <w:rsid w:val="00576816"/>
    <w:rPr>
      <w:b/>
      <w:bCs/>
      <w:sz w:val="20"/>
      <w:szCs w:val="20"/>
    </w:rPr>
  </w:style>
  <w:style w:type="character" w:styleId="Ulstomtale">
    <w:name w:val="Unresolved Mention"/>
    <w:basedOn w:val="Standardskriftforavsnitt"/>
    <w:uiPriority w:val="99"/>
    <w:semiHidden/>
    <w:unhideWhenUsed/>
    <w:rsid w:val="006E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st@ovddo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1EB341558854697D4ECE93F8E6F1A" ma:contentTypeVersion="7" ma:contentTypeDescription="Create a new document." ma:contentTypeScope="" ma:versionID="eb2e5f1badc206172cd01949613081b3">
  <xsd:schema xmlns:xsd="http://www.w3.org/2001/XMLSchema" xmlns:xs="http://www.w3.org/2001/XMLSchema" xmlns:p="http://schemas.microsoft.com/office/2006/metadata/properties" xmlns:ns2="9d0ac0c8-fcb6-4e78-9aef-b2d8d787ff20" xmlns:ns3="6147d0ed-3100-495e-bcbe-b8f01647b325" targetNamespace="http://schemas.microsoft.com/office/2006/metadata/properties" ma:root="true" ma:fieldsID="e21e6f3be0cce91adf9f138711428f88" ns2:_="" ns3:_="">
    <xsd:import namespace="9d0ac0c8-fcb6-4e78-9aef-b2d8d787ff20"/>
    <xsd:import namespace="6147d0ed-3100-495e-bcbe-b8f01647b3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ac0c8-fcb6-4e78-9aef-b2d8d787f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7d0ed-3100-495e-bcbe-b8f01647b3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D1B05-0796-4092-8E06-412160017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EDD4C-473E-4324-A8CC-0A9F67592D13}">
  <ds:schemaRefs>
    <ds:schemaRef ds:uri="http://schemas.microsoft.com/sharepoint/v3/contenttype/forms"/>
  </ds:schemaRefs>
</ds:datastoreItem>
</file>

<file path=customXml/itemProps3.xml><?xml version="1.0" encoding="utf-8"?>
<ds:datastoreItem xmlns:ds="http://schemas.openxmlformats.org/officeDocument/2006/customXml" ds:itemID="{33C1D23A-E3AE-42B8-9CB6-9C01252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ac0c8-fcb6-4e78-9aef-b2d8d787ff20"/>
    <ds:schemaRef ds:uri="6147d0ed-3100-495e-bcbe-b8f01647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845</Words>
  <Characters>4483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Fosen IKT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Dahle Torbjørn</dc:creator>
  <cp:keywords/>
  <dc:description/>
  <cp:lastModifiedBy>Ann Catharina Lango</cp:lastModifiedBy>
  <cp:revision>17</cp:revision>
  <cp:lastPrinted>2017-10-11T19:05:00Z</cp:lastPrinted>
  <dcterms:created xsi:type="dcterms:W3CDTF">2020-04-01T08:05:00Z</dcterms:created>
  <dcterms:modified xsi:type="dcterms:W3CDTF">2020-08-28T08:10:00Z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0x010100EE51EB341558854697D4ECE93F8E6F1A</vt:lpwstr>
  </property>
</Properties>
</file>